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6E8" w:rsidRDefault="00D856E8" w:rsidP="00D856E8">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bookmarkStart w:id="0" w:name="block-19986627"/>
    </w:p>
    <w:p w:rsidR="00D856E8" w:rsidRDefault="00D856E8" w:rsidP="00D856E8">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856E8" w:rsidRPr="0079143A" w:rsidRDefault="00D856E8" w:rsidP="00D856E8">
      <w:pPr>
        <w:shd w:val="clear" w:color="auto" w:fill="FFFFFF"/>
        <w:spacing w:after="0" w:line="360" w:lineRule="auto"/>
        <w:jc w:val="center"/>
        <w:rPr>
          <w:rFonts w:ascii="Times New Roman" w:eastAsia="Times New Roman" w:hAnsi="Times New Roman" w:cs="Times New Roman"/>
          <w:b/>
          <w:bCs/>
          <w:color w:val="000000"/>
          <w:sz w:val="28"/>
          <w:szCs w:val="24"/>
          <w:lang w:val="ru-RU" w:eastAsia="ru-RU"/>
        </w:rPr>
      </w:pPr>
    </w:p>
    <w:p w:rsidR="00D856E8" w:rsidRPr="0079143A" w:rsidRDefault="00D856E8" w:rsidP="001D0538">
      <w:pPr>
        <w:shd w:val="clear" w:color="auto" w:fill="FFFFFF"/>
        <w:spacing w:after="0" w:line="240" w:lineRule="auto"/>
        <w:jc w:val="center"/>
        <w:rPr>
          <w:rFonts w:ascii="Times New Roman" w:eastAsia="Times New Roman" w:hAnsi="Times New Roman" w:cs="Times New Roman"/>
          <w:b/>
          <w:bCs/>
          <w:color w:val="000000"/>
          <w:sz w:val="28"/>
          <w:szCs w:val="24"/>
          <w:lang w:val="ru-RU" w:eastAsia="ru-RU"/>
        </w:rPr>
      </w:pPr>
      <w:bookmarkStart w:id="1" w:name="_GoBack"/>
      <w:r w:rsidRPr="0079143A">
        <w:rPr>
          <w:rFonts w:ascii="Times New Roman" w:eastAsia="Times New Roman" w:hAnsi="Times New Roman" w:cs="Times New Roman"/>
          <w:b/>
          <w:bCs/>
          <w:color w:val="000000"/>
          <w:sz w:val="28"/>
          <w:szCs w:val="24"/>
          <w:lang w:val="ru-RU" w:eastAsia="ru-RU"/>
        </w:rPr>
        <w:t xml:space="preserve">Рабочая программа </w:t>
      </w:r>
    </w:p>
    <w:p w:rsidR="00D856E8" w:rsidRPr="0079143A" w:rsidRDefault="00D856E8" w:rsidP="001D0538">
      <w:pPr>
        <w:spacing w:after="0" w:line="240" w:lineRule="auto"/>
        <w:jc w:val="center"/>
        <w:rPr>
          <w:b/>
          <w:sz w:val="28"/>
          <w:szCs w:val="24"/>
          <w:lang w:val="ru-RU"/>
        </w:rPr>
      </w:pPr>
      <w:r w:rsidRPr="0079143A">
        <w:rPr>
          <w:rFonts w:ascii="Times New Roman" w:eastAsia="Times New Roman" w:hAnsi="Times New Roman" w:cs="Times New Roman"/>
          <w:b/>
          <w:bCs/>
          <w:color w:val="000000"/>
          <w:sz w:val="28"/>
          <w:szCs w:val="24"/>
          <w:lang w:val="ru-RU" w:eastAsia="ru-RU"/>
        </w:rPr>
        <w:t xml:space="preserve">по предмету </w:t>
      </w:r>
      <w:r w:rsidRPr="0079143A">
        <w:rPr>
          <w:rFonts w:ascii="Times New Roman" w:hAnsi="Times New Roman"/>
          <w:b/>
          <w:color w:val="000000"/>
          <w:sz w:val="28"/>
          <w:szCs w:val="24"/>
          <w:lang w:val="ru-RU"/>
        </w:rPr>
        <w:t>«Литература»</w:t>
      </w:r>
    </w:p>
    <w:p w:rsidR="00D856E8" w:rsidRPr="0079143A" w:rsidRDefault="00D856E8" w:rsidP="001D0538">
      <w:pPr>
        <w:spacing w:after="0" w:line="240" w:lineRule="auto"/>
        <w:jc w:val="center"/>
        <w:rPr>
          <w:b/>
          <w:sz w:val="28"/>
          <w:szCs w:val="24"/>
          <w:lang w:val="ru-RU"/>
        </w:rPr>
      </w:pPr>
      <w:r w:rsidRPr="0079143A">
        <w:rPr>
          <w:rFonts w:ascii="Times New Roman" w:hAnsi="Times New Roman"/>
          <w:b/>
          <w:color w:val="000000"/>
          <w:sz w:val="28"/>
          <w:szCs w:val="24"/>
          <w:lang w:val="ru-RU"/>
        </w:rPr>
        <w:t xml:space="preserve">для обучающихся 10-11 классов </w:t>
      </w:r>
    </w:p>
    <w:p w:rsidR="00D856E8" w:rsidRPr="00D7354C" w:rsidRDefault="00D856E8" w:rsidP="001D0538">
      <w:pPr>
        <w:shd w:val="clear" w:color="auto" w:fill="FFFFFF"/>
        <w:spacing w:after="0" w:line="240" w:lineRule="auto"/>
        <w:rPr>
          <w:rFonts w:ascii="Times New Roman" w:eastAsia="Times New Roman" w:hAnsi="Times New Roman" w:cs="Times New Roman"/>
          <w:b/>
          <w:bCs/>
          <w:color w:val="000000"/>
          <w:sz w:val="24"/>
          <w:szCs w:val="24"/>
          <w:lang w:val="ru-RU" w:eastAsia="ru-RU"/>
        </w:rPr>
      </w:pPr>
    </w:p>
    <w:bookmarkEnd w:id="1"/>
    <w:p w:rsidR="00D856E8" w:rsidRPr="00D7354C" w:rsidRDefault="00D856E8" w:rsidP="00D856E8">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856E8" w:rsidRPr="00D7354C" w:rsidRDefault="00D856E8" w:rsidP="00D856E8">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D856E8" w:rsidRPr="00D7354C" w:rsidRDefault="00D856E8" w:rsidP="00D856E8">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4B2AA1" w:rsidRPr="00D856E8" w:rsidRDefault="00D856E8" w:rsidP="00D856E8">
      <w:pPr>
        <w:spacing w:after="0"/>
        <w:rPr>
          <w:lang w:val="ru-RU"/>
        </w:rPr>
      </w:pPr>
      <w:bookmarkStart w:id="2" w:name="block-19986632"/>
      <w:bookmarkEnd w:id="0"/>
      <w:r w:rsidRPr="00D856E8">
        <w:rPr>
          <w:rFonts w:ascii="Times New Roman" w:hAnsi="Times New Roman"/>
          <w:b/>
          <w:color w:val="000000"/>
          <w:sz w:val="28"/>
          <w:lang w:val="ru-RU"/>
        </w:rPr>
        <w:t>ПОЯСНИТЕЛЬНАЯ ЗАПИСКА</w:t>
      </w:r>
    </w:p>
    <w:p w:rsidR="004B2AA1" w:rsidRPr="00D856E8" w:rsidRDefault="004B2AA1">
      <w:pPr>
        <w:spacing w:after="0"/>
        <w:ind w:left="120"/>
        <w:rPr>
          <w:lang w:val="ru-RU"/>
        </w:rPr>
      </w:pP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7E7463">
        <w:rPr>
          <w:rFonts w:ascii="Times New Roman" w:hAnsi="Times New Roman"/>
          <w:color w:val="000000"/>
          <w:sz w:val="24"/>
          <w:szCs w:val="24"/>
          <w:lang w:val="ru-RU"/>
        </w:rPr>
        <w:t>Минобрнауки</w:t>
      </w:r>
      <w:proofErr w:type="spellEnd"/>
      <w:r w:rsidRPr="007E7463">
        <w:rPr>
          <w:rFonts w:ascii="Times New Roman" w:hAnsi="Times New Roman"/>
          <w:color w:val="000000"/>
          <w:sz w:val="24"/>
          <w:szCs w:val="24"/>
          <w:lang w:val="ru-RU"/>
        </w:rPr>
        <w:t xml:space="preserve"> России от 17.05.2012 г. № 413, зарегистрирован Министерством юстиции Российской Федерации 07.06.2012 г., рег. номер — 24480), , а также федеральной рабочей программы воспитания,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t>ОБЩАЯ ХАРАКТЕРИСТИКА УЧЕБНОГО ПРЕДМЕТА «ЛИТЕРАТУРА»</w:t>
      </w:r>
    </w:p>
    <w:p w:rsidR="004B2AA1" w:rsidRPr="007E7463" w:rsidRDefault="004B2AA1">
      <w:pPr>
        <w:spacing w:after="0"/>
        <w:ind w:left="120"/>
        <w:rPr>
          <w:sz w:val="24"/>
          <w:szCs w:val="24"/>
          <w:lang w:val="ru-RU"/>
        </w:rPr>
      </w:pP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 начала ХХ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7E7463">
        <w:rPr>
          <w:rFonts w:ascii="Times New Roman" w:hAnsi="Times New Roman"/>
          <w:color w:val="000000"/>
          <w:sz w:val="24"/>
          <w:szCs w:val="24"/>
          <w:lang w:val="ru-RU"/>
        </w:rPr>
        <w:t>межпредметных</w:t>
      </w:r>
      <w:proofErr w:type="spellEnd"/>
      <w:r w:rsidRPr="007E7463">
        <w:rPr>
          <w:rFonts w:ascii="Times New Roman" w:hAnsi="Times New Roman"/>
          <w:color w:val="000000"/>
          <w:sz w:val="24"/>
          <w:szCs w:val="24"/>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 начала ХХ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t>ЦЕЛИ ИЗУЧЕНИЯ УЧЕБНОГО ПРЕДМЕТА «ЛИТЕРАТУРА»</w:t>
      </w:r>
    </w:p>
    <w:p w:rsidR="004B2AA1" w:rsidRPr="007E7463" w:rsidRDefault="00D856E8" w:rsidP="00D856E8">
      <w:pPr>
        <w:spacing w:after="0"/>
        <w:jc w:val="both"/>
        <w:rPr>
          <w:sz w:val="24"/>
          <w:szCs w:val="24"/>
          <w:lang w:val="ru-RU"/>
        </w:rPr>
      </w:pPr>
      <w:r w:rsidRPr="007E7463">
        <w:rPr>
          <w:rFonts w:ascii="Times New Roman" w:hAnsi="Times New Roman"/>
          <w:color w:val="000000"/>
          <w:sz w:val="24"/>
          <w:szCs w:val="24"/>
          <w:lang w:val="ru-RU"/>
        </w:rPr>
        <w:t>Цели изучения предмета «Литература» в средней школе состоят:</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в </w:t>
      </w:r>
      <w:proofErr w:type="spellStart"/>
      <w:r w:rsidRPr="007E7463">
        <w:rPr>
          <w:rFonts w:ascii="Times New Roman" w:hAnsi="Times New Roman"/>
          <w:color w:val="000000"/>
          <w:sz w:val="24"/>
          <w:szCs w:val="24"/>
          <w:lang w:val="ru-RU"/>
        </w:rPr>
        <w:t>сформированности</w:t>
      </w:r>
      <w:proofErr w:type="spellEnd"/>
      <w:r w:rsidRPr="007E7463">
        <w:rPr>
          <w:rFonts w:ascii="Times New Roman" w:hAnsi="Times New Roman"/>
          <w:color w:val="000000"/>
          <w:sz w:val="24"/>
          <w:szCs w:val="24"/>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в развитии ценностно-смысловой сферы личности на основе высоких этических идеалов;</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 начала ХХ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w:t>
      </w:r>
      <w:r w:rsidRPr="007E7463">
        <w:rPr>
          <w:rFonts w:ascii="Times New Roman" w:hAnsi="Times New Roman"/>
          <w:color w:val="000000"/>
          <w:sz w:val="24"/>
          <w:szCs w:val="24"/>
          <w:lang w:val="ru-RU"/>
        </w:rPr>
        <w:lastRenderedPageBreak/>
        <w:t>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Задачи, связанные с воспитанием читательских качеств </w:t>
      </w:r>
      <w:r w:rsidRPr="007E7463">
        <w:rPr>
          <w:rFonts w:ascii="Times New Roman" w:hAnsi="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E7463">
        <w:rPr>
          <w:rFonts w:ascii="Times New Roman" w:hAnsi="Times New Roman"/>
          <w:color w:val="000000"/>
          <w:sz w:val="24"/>
          <w:szCs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t>МЕСТО УЧЕБНОГО ПРЕДМЕТА «ЛИТЕРАТУРА» В УЧЕБНОМ ПЛАНЕ</w:t>
      </w:r>
    </w:p>
    <w:p w:rsidR="004B2AA1" w:rsidRPr="007E7463" w:rsidRDefault="00D856E8">
      <w:pPr>
        <w:spacing w:after="0"/>
        <w:ind w:left="120"/>
        <w:jc w:val="both"/>
        <w:rPr>
          <w:sz w:val="24"/>
          <w:szCs w:val="24"/>
          <w:lang w:val="ru-RU"/>
        </w:rPr>
      </w:pPr>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4B2AA1" w:rsidRPr="007E7463" w:rsidRDefault="004B2AA1">
      <w:pPr>
        <w:rPr>
          <w:sz w:val="24"/>
          <w:szCs w:val="24"/>
          <w:lang w:val="ru-RU"/>
        </w:rPr>
        <w:sectPr w:rsidR="004B2AA1" w:rsidRPr="007E7463">
          <w:pgSz w:w="11906" w:h="16383"/>
          <w:pgMar w:top="1134" w:right="850" w:bottom="1134" w:left="1701" w:header="720" w:footer="720" w:gutter="0"/>
          <w:cols w:space="720"/>
        </w:sectPr>
      </w:pPr>
    </w:p>
    <w:p w:rsidR="004B2AA1" w:rsidRPr="007E7463" w:rsidRDefault="00D856E8">
      <w:pPr>
        <w:spacing w:after="0"/>
        <w:ind w:left="120"/>
        <w:rPr>
          <w:sz w:val="24"/>
          <w:szCs w:val="24"/>
          <w:lang w:val="ru-RU"/>
        </w:rPr>
      </w:pPr>
      <w:bookmarkStart w:id="3" w:name="block-19986630"/>
      <w:bookmarkEnd w:id="2"/>
      <w:r w:rsidRPr="007E7463">
        <w:rPr>
          <w:rFonts w:ascii="Times New Roman" w:hAnsi="Times New Roman"/>
          <w:b/>
          <w:color w:val="000000"/>
          <w:sz w:val="24"/>
          <w:szCs w:val="24"/>
          <w:lang w:val="ru-RU"/>
        </w:rPr>
        <w:lastRenderedPageBreak/>
        <w:t xml:space="preserve">СОДЕРЖАНИЕ УЧЕБНОГО ПРЕДМЕТА «ЛИТЕРАТУРА» </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t>​</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t>10 КЛАСС</w:t>
      </w:r>
    </w:p>
    <w:p w:rsidR="004B2AA1" w:rsidRPr="007E7463" w:rsidRDefault="00D856E8">
      <w:pPr>
        <w:spacing w:after="0"/>
        <w:ind w:firstLine="600"/>
        <w:jc w:val="both"/>
        <w:rPr>
          <w:rFonts w:ascii="Times New Roman" w:hAnsi="Times New Roman"/>
          <w:b/>
          <w:color w:val="000000"/>
          <w:sz w:val="24"/>
          <w:szCs w:val="24"/>
          <w:lang w:val="ru-RU"/>
        </w:rPr>
      </w:pPr>
      <w:r w:rsidRPr="007E7463">
        <w:rPr>
          <w:rFonts w:ascii="Times New Roman" w:hAnsi="Times New Roman"/>
          <w:b/>
          <w:color w:val="000000"/>
          <w:sz w:val="24"/>
          <w:szCs w:val="24"/>
          <w:lang w:val="ru-RU"/>
        </w:rPr>
        <w:t xml:space="preserve">Литература второй половины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века</w:t>
      </w:r>
    </w:p>
    <w:p w:rsidR="00D856E8" w:rsidRPr="007E7463" w:rsidRDefault="00D856E8" w:rsidP="00D856E8">
      <w:pPr>
        <w:spacing w:after="0"/>
        <w:ind w:firstLine="600"/>
        <w:jc w:val="both"/>
        <w:rPr>
          <w:sz w:val="24"/>
          <w:szCs w:val="24"/>
          <w:lang w:val="ru-RU"/>
        </w:rPr>
      </w:pPr>
      <w:r w:rsidRPr="007E7463">
        <w:rPr>
          <w:rFonts w:ascii="Times New Roman" w:hAnsi="Times New Roman"/>
          <w:b/>
          <w:color w:val="000000"/>
          <w:sz w:val="24"/>
          <w:szCs w:val="24"/>
          <w:lang w:val="ru-RU"/>
        </w:rPr>
        <w:t xml:space="preserve">И. С. Тургенев. </w:t>
      </w:r>
      <w:r w:rsidRPr="007E7463">
        <w:rPr>
          <w:rFonts w:ascii="Times New Roman" w:hAnsi="Times New Roman"/>
          <w:color w:val="000000"/>
          <w:sz w:val="24"/>
          <w:szCs w:val="24"/>
          <w:lang w:val="ru-RU"/>
        </w:rPr>
        <w:t>Роман «Отцы и дети».</w:t>
      </w:r>
    </w:p>
    <w:p w:rsidR="004B2AA1" w:rsidRPr="007E7463" w:rsidRDefault="00D856E8" w:rsidP="00D856E8">
      <w:pPr>
        <w:spacing w:after="0"/>
        <w:jc w:val="both"/>
        <w:rPr>
          <w:sz w:val="24"/>
          <w:szCs w:val="24"/>
          <w:lang w:val="ru-RU"/>
        </w:rPr>
      </w:pPr>
      <w:r w:rsidRPr="007E7463">
        <w:rPr>
          <w:sz w:val="24"/>
          <w:szCs w:val="24"/>
          <w:lang w:val="ru-RU"/>
        </w:rPr>
        <w:t xml:space="preserve">           </w:t>
      </w:r>
      <w:r w:rsidRPr="007E7463">
        <w:rPr>
          <w:rFonts w:ascii="Times New Roman" w:hAnsi="Times New Roman"/>
          <w:b/>
          <w:color w:val="000000"/>
          <w:sz w:val="24"/>
          <w:szCs w:val="24"/>
          <w:lang w:val="ru-RU"/>
        </w:rPr>
        <w:t xml:space="preserve">А. Н. Островский. </w:t>
      </w:r>
      <w:r w:rsidRPr="007E7463">
        <w:rPr>
          <w:rFonts w:ascii="Times New Roman" w:hAnsi="Times New Roman"/>
          <w:color w:val="000000"/>
          <w:sz w:val="24"/>
          <w:szCs w:val="24"/>
          <w:lang w:val="ru-RU"/>
        </w:rPr>
        <w:t>Драма «Гроза».</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И. А. Гончаров.</w:t>
      </w:r>
      <w:r w:rsidRPr="007E7463">
        <w:rPr>
          <w:rFonts w:ascii="Times New Roman" w:hAnsi="Times New Roman"/>
          <w:color w:val="000000"/>
          <w:sz w:val="24"/>
          <w:szCs w:val="24"/>
          <w:lang w:val="ru-RU"/>
        </w:rPr>
        <w:t xml:space="preserve"> Роман «Обломов».</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Ф. И. Тютчев.</w:t>
      </w:r>
      <w:r w:rsidRPr="007E7463">
        <w:rPr>
          <w:rFonts w:ascii="Times New Roman" w:hAnsi="Times New Roman"/>
          <w:color w:val="000000"/>
          <w:sz w:val="24"/>
          <w:szCs w:val="24"/>
          <w:lang w:val="ru-RU"/>
        </w:rPr>
        <w:t xml:space="preserve"> Стихотворения ‌</w:t>
      </w:r>
      <w:bookmarkStart w:id="4" w:name="48bc43c6-6543-4d2e-be22-d1d9dcade9cc"/>
      <w:r w:rsidRPr="007E7463">
        <w:rPr>
          <w:rFonts w:ascii="Times New Roman" w:hAnsi="Times New Roman"/>
          <w:color w:val="000000"/>
          <w:sz w:val="24"/>
          <w:szCs w:val="24"/>
          <w:lang w:val="ru-RU"/>
        </w:rPr>
        <w:t>(не менее трёх по выбору). Например, «</w:t>
      </w:r>
      <w:proofErr w:type="spellStart"/>
      <w:r w:rsidRPr="007E7463">
        <w:rPr>
          <w:rFonts w:ascii="Times New Roman" w:hAnsi="Times New Roman"/>
          <w:color w:val="000000"/>
          <w:sz w:val="24"/>
          <w:szCs w:val="24"/>
        </w:rPr>
        <w:t>Silentium</w:t>
      </w:r>
      <w:proofErr w:type="spellEnd"/>
      <w:r w:rsidRPr="007E7463">
        <w:rPr>
          <w:rFonts w:ascii="Times New Roman" w:hAnsi="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Н. А. Некрасов.</w:t>
      </w:r>
      <w:r w:rsidRPr="007E7463">
        <w:rPr>
          <w:rFonts w:ascii="Times New Roman" w:hAnsi="Times New Roman"/>
          <w:color w:val="000000"/>
          <w:sz w:val="24"/>
          <w:szCs w:val="24"/>
          <w:lang w:val="ru-RU"/>
        </w:rPr>
        <w:t xml:space="preserve"> Стихотворения ‌</w:t>
      </w:r>
      <w:bookmarkStart w:id="5" w:name="031b8cc4-cde5-4a9c-905b-e00f20638553"/>
      <w:r w:rsidRPr="007E7463">
        <w:rPr>
          <w:rFonts w:ascii="Times New Roman" w:hAnsi="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Поэма «Кому на Руси жить хорошо».</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А. А. Фет.</w:t>
      </w:r>
      <w:r w:rsidRPr="007E7463">
        <w:rPr>
          <w:rFonts w:ascii="Times New Roman" w:hAnsi="Times New Roman"/>
          <w:color w:val="000000"/>
          <w:sz w:val="24"/>
          <w:szCs w:val="24"/>
          <w:lang w:val="ru-RU"/>
        </w:rPr>
        <w:t xml:space="preserve"> Стихотворения ‌</w:t>
      </w:r>
      <w:bookmarkStart w:id="6" w:name="eb23db15-b015-4a3a-8a97-7db9cc20cece"/>
      <w:r w:rsidRPr="007E7463">
        <w:rPr>
          <w:rFonts w:ascii="Times New Roman" w:hAnsi="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М. Е. Салтыков-Щедрин.</w:t>
      </w:r>
      <w:r w:rsidRPr="007E7463">
        <w:rPr>
          <w:rFonts w:ascii="Times New Roman" w:hAnsi="Times New Roman"/>
          <w:color w:val="000000"/>
          <w:sz w:val="24"/>
          <w:szCs w:val="24"/>
          <w:lang w:val="ru-RU"/>
        </w:rPr>
        <w:t xml:space="preserve"> Роман-хроника «История одного города» ‌</w:t>
      </w:r>
      <w:bookmarkStart w:id="7" w:name="29387ada-5345-4af2-8dea-d972ed55bcee"/>
      <w:r w:rsidRPr="007E7463">
        <w:rPr>
          <w:rFonts w:ascii="Times New Roman" w:hAnsi="Times New Roman"/>
          <w:color w:val="000000"/>
          <w:sz w:val="24"/>
          <w:szCs w:val="24"/>
          <w:lang w:val="ru-RU"/>
        </w:rPr>
        <w:t xml:space="preserve">(не менее двух глав по выбору). Например, главы «О </w:t>
      </w:r>
      <w:proofErr w:type="spellStart"/>
      <w:r w:rsidRPr="007E7463">
        <w:rPr>
          <w:rFonts w:ascii="Times New Roman" w:hAnsi="Times New Roman"/>
          <w:color w:val="000000"/>
          <w:sz w:val="24"/>
          <w:szCs w:val="24"/>
          <w:lang w:val="ru-RU"/>
        </w:rPr>
        <w:t>корени</w:t>
      </w:r>
      <w:proofErr w:type="spellEnd"/>
      <w:r w:rsidRPr="007E7463">
        <w:rPr>
          <w:rFonts w:ascii="Times New Roman" w:hAnsi="Times New Roman"/>
          <w:color w:val="000000"/>
          <w:sz w:val="24"/>
          <w:szCs w:val="24"/>
          <w:lang w:val="ru-RU"/>
        </w:rPr>
        <w:t xml:space="preserve"> происхождения </w:t>
      </w:r>
      <w:proofErr w:type="spellStart"/>
      <w:r w:rsidRPr="007E7463">
        <w:rPr>
          <w:rFonts w:ascii="Times New Roman" w:hAnsi="Times New Roman"/>
          <w:color w:val="000000"/>
          <w:sz w:val="24"/>
          <w:szCs w:val="24"/>
          <w:lang w:val="ru-RU"/>
        </w:rPr>
        <w:t>глуповцев</w:t>
      </w:r>
      <w:proofErr w:type="spellEnd"/>
      <w:r w:rsidRPr="007E7463">
        <w:rPr>
          <w:rFonts w:ascii="Times New Roman" w:hAnsi="Times New Roman"/>
          <w:color w:val="000000"/>
          <w:sz w:val="24"/>
          <w:szCs w:val="24"/>
          <w:lang w:val="ru-RU"/>
        </w:rPr>
        <w:t>», «Опись градоначальникам», «Органчик», «Подтверждение покаяния» и др.</w:t>
      </w:r>
      <w:bookmarkEnd w:id="7"/>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Ф. М. Достоевский.</w:t>
      </w:r>
      <w:r w:rsidRPr="007E7463">
        <w:rPr>
          <w:rFonts w:ascii="Times New Roman" w:hAnsi="Times New Roman"/>
          <w:color w:val="000000"/>
          <w:sz w:val="24"/>
          <w:szCs w:val="24"/>
          <w:lang w:val="ru-RU"/>
        </w:rPr>
        <w:t xml:space="preserve"> Роман «Преступление и наказание».</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 Н. Толстой.</w:t>
      </w:r>
      <w:r w:rsidRPr="007E7463">
        <w:rPr>
          <w:rFonts w:ascii="Times New Roman" w:hAnsi="Times New Roman"/>
          <w:color w:val="000000"/>
          <w:sz w:val="24"/>
          <w:szCs w:val="24"/>
          <w:lang w:val="ru-RU"/>
        </w:rPr>
        <w:t xml:space="preserve"> Роман-эпопея «Война и мир».</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Н. С. Лесков.</w:t>
      </w:r>
      <w:r w:rsidRPr="007E7463">
        <w:rPr>
          <w:rFonts w:ascii="Times New Roman" w:hAnsi="Times New Roman"/>
          <w:color w:val="000000"/>
          <w:sz w:val="24"/>
          <w:szCs w:val="24"/>
          <w:lang w:val="ru-RU"/>
        </w:rPr>
        <w:t xml:space="preserve"> Рассказы и повести ‌</w:t>
      </w:r>
      <w:bookmarkStart w:id="8" w:name="990e385f-9c2d-4e67-9c0b-d1aecc4752da"/>
      <w:r w:rsidRPr="007E7463">
        <w:rPr>
          <w:rFonts w:ascii="Times New Roman" w:hAnsi="Times New Roman"/>
          <w:color w:val="000000"/>
          <w:sz w:val="24"/>
          <w:szCs w:val="24"/>
          <w:lang w:val="ru-RU"/>
        </w:rPr>
        <w:t>(не менее одного произведения по выбору). Например, «Очарованный странник», «Однодум» и др.</w:t>
      </w:r>
      <w:bookmarkEnd w:id="8"/>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А. П. Чехов. </w:t>
      </w:r>
      <w:r w:rsidRPr="007E7463">
        <w:rPr>
          <w:rFonts w:ascii="Times New Roman" w:hAnsi="Times New Roman"/>
          <w:color w:val="000000"/>
          <w:sz w:val="24"/>
          <w:szCs w:val="24"/>
          <w:lang w:val="ru-RU"/>
        </w:rPr>
        <w:t>Рассказы ‌</w:t>
      </w:r>
      <w:bookmarkStart w:id="9" w:name="b3d897a5-ac88-4049-9662-d528178c90e0"/>
      <w:r w:rsidRPr="007E7463">
        <w:rPr>
          <w:rFonts w:ascii="Times New Roman" w:hAnsi="Times New Roman"/>
          <w:color w:val="000000"/>
          <w:sz w:val="24"/>
          <w:szCs w:val="24"/>
          <w:lang w:val="ru-RU"/>
        </w:rPr>
        <w:t>(не менее трёх по выбору). Например, «Студент», «</w:t>
      </w:r>
      <w:proofErr w:type="spellStart"/>
      <w:r w:rsidRPr="007E7463">
        <w:rPr>
          <w:rFonts w:ascii="Times New Roman" w:hAnsi="Times New Roman"/>
          <w:color w:val="000000"/>
          <w:sz w:val="24"/>
          <w:szCs w:val="24"/>
          <w:lang w:val="ru-RU"/>
        </w:rPr>
        <w:t>Ионыч</w:t>
      </w:r>
      <w:proofErr w:type="spellEnd"/>
      <w:r w:rsidRPr="007E7463">
        <w:rPr>
          <w:rFonts w:ascii="Times New Roman" w:hAnsi="Times New Roman"/>
          <w:color w:val="000000"/>
          <w:sz w:val="24"/>
          <w:szCs w:val="24"/>
          <w:lang w:val="ru-RU"/>
        </w:rPr>
        <w:t>», «Дама с собачкой», «Человек в футляре» и др.</w:t>
      </w:r>
      <w:bookmarkEnd w:id="9"/>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Комедия «Вишнёвый сад».</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Литературная критика второй половины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века</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Статьи </w:t>
      </w:r>
      <w:r w:rsidRPr="007E7463">
        <w:rPr>
          <w:rFonts w:ascii="Times New Roman" w:hAnsi="Times New Roman"/>
          <w:color w:val="000000"/>
          <w:sz w:val="24"/>
          <w:szCs w:val="24"/>
        </w:rPr>
        <w:t>H</w:t>
      </w:r>
      <w:r w:rsidRPr="007E7463">
        <w:rPr>
          <w:rFonts w:ascii="Times New Roman" w:hAnsi="Times New Roman"/>
          <w:color w:val="000000"/>
          <w:sz w:val="24"/>
          <w:szCs w:val="24"/>
          <w:lang w:val="ru-RU"/>
        </w:rPr>
        <w:t xml:space="preserve">. А. Добролюбова «Луч света в тёмном царстве», «Что такое обломовщина?», Д. И. Писарева «Базаров» и др. </w:t>
      </w:r>
      <w:proofErr w:type="gramStart"/>
      <w:r w:rsidRPr="007E7463">
        <w:rPr>
          <w:rFonts w:ascii="Times New Roman" w:hAnsi="Times New Roman"/>
          <w:color w:val="000000"/>
          <w:sz w:val="24"/>
          <w:szCs w:val="24"/>
          <w:lang w:val="ru-RU"/>
        </w:rPr>
        <w:t>‌</w:t>
      </w:r>
      <w:bookmarkStart w:id="10" w:name="04a2e017-0885-41b9-bb17-f10d0bd9f094"/>
      <w:r w:rsidRPr="007E7463">
        <w:rPr>
          <w:rFonts w:ascii="Times New Roman" w:hAnsi="Times New Roman"/>
          <w:color w:val="000000"/>
          <w:sz w:val="24"/>
          <w:szCs w:val="24"/>
          <w:lang w:val="ru-RU"/>
        </w:rPr>
        <w:t>(</w:t>
      </w:r>
      <w:proofErr w:type="gramEnd"/>
      <w:r w:rsidRPr="007E7463">
        <w:rPr>
          <w:rFonts w:ascii="Times New Roman" w:hAnsi="Times New Roman"/>
          <w:color w:val="000000"/>
          <w:sz w:val="24"/>
          <w:szCs w:val="24"/>
          <w:lang w:val="ru-RU"/>
        </w:rPr>
        <w:t>не менее двух статей по выбору в соответствии с изучаемым художественным произведением).</w:t>
      </w:r>
      <w:bookmarkEnd w:id="10"/>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Литература народов России</w:t>
      </w:r>
      <w:r w:rsidRPr="007E7463">
        <w:rPr>
          <w:rFonts w:ascii="Times New Roman" w:hAnsi="Times New Roman"/>
          <w:color w:val="000000"/>
          <w:sz w:val="24"/>
          <w:szCs w:val="24"/>
          <w:lang w:val="ru-RU"/>
        </w:rPr>
        <w:t xml:space="preserve">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Стихотворения ‌</w:t>
      </w:r>
      <w:bookmarkStart w:id="11" w:name="3b5cbcbb-b3a7-4749-abe3-3cc4e5bb2c8e"/>
      <w:r w:rsidRPr="007E7463">
        <w:rPr>
          <w:rFonts w:ascii="Times New Roman" w:hAnsi="Times New Roman"/>
          <w:color w:val="000000"/>
          <w:sz w:val="24"/>
          <w:szCs w:val="24"/>
          <w:lang w:val="ru-RU"/>
        </w:rPr>
        <w:t>(не менее одного по выбору). Например, Г. Тукая, К. Хетагурова и др.</w:t>
      </w:r>
      <w:bookmarkEnd w:id="11"/>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Зарубежная литература</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Зарубежная проза второй половины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w:t>
      </w:r>
      <w:bookmarkStart w:id="12" w:name="17f2a42b-a940-4cfd-a18f-21015aa4cb94"/>
      <w:r w:rsidRPr="007E7463">
        <w:rPr>
          <w:rFonts w:ascii="Times New Roman" w:hAnsi="Times New Roman"/>
          <w:color w:val="000000"/>
          <w:sz w:val="24"/>
          <w:szCs w:val="24"/>
          <w:lang w:val="ru-RU"/>
        </w:rPr>
        <w:t xml:space="preserve">(не менее одного произведения по выбору). Например, произведения Ч. Диккенса «Дэвид </w:t>
      </w:r>
      <w:proofErr w:type="spellStart"/>
      <w:r w:rsidRPr="007E7463">
        <w:rPr>
          <w:rFonts w:ascii="Times New Roman" w:hAnsi="Times New Roman"/>
          <w:color w:val="000000"/>
          <w:sz w:val="24"/>
          <w:szCs w:val="24"/>
          <w:lang w:val="ru-RU"/>
        </w:rPr>
        <w:t>Копперфилд</w:t>
      </w:r>
      <w:proofErr w:type="spellEnd"/>
      <w:r w:rsidRPr="007E7463">
        <w:rPr>
          <w:rFonts w:ascii="Times New Roman" w:hAnsi="Times New Roman"/>
          <w:color w:val="000000"/>
          <w:sz w:val="24"/>
          <w:szCs w:val="24"/>
          <w:lang w:val="ru-RU"/>
        </w:rPr>
        <w:t xml:space="preserve">», «Большие надежды»; Г. Флобера «Мадам </w:t>
      </w:r>
      <w:proofErr w:type="spellStart"/>
      <w:r w:rsidRPr="007E7463">
        <w:rPr>
          <w:rFonts w:ascii="Times New Roman" w:hAnsi="Times New Roman"/>
          <w:color w:val="000000"/>
          <w:sz w:val="24"/>
          <w:szCs w:val="24"/>
          <w:lang w:val="ru-RU"/>
        </w:rPr>
        <w:t>Бовари</w:t>
      </w:r>
      <w:proofErr w:type="spellEnd"/>
      <w:r w:rsidRPr="007E7463">
        <w:rPr>
          <w:rFonts w:ascii="Times New Roman" w:hAnsi="Times New Roman"/>
          <w:color w:val="000000"/>
          <w:sz w:val="24"/>
          <w:szCs w:val="24"/>
          <w:lang w:val="ru-RU"/>
        </w:rPr>
        <w:t>» и др.</w:t>
      </w:r>
      <w:bookmarkEnd w:id="12"/>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Зарубежная поэзия второй половины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w:t>
      </w:r>
      <w:bookmarkStart w:id="13" w:name="8c1c8fd1-efb4-4f51-b941-6453d6bfb8b8"/>
      <w:r w:rsidRPr="007E7463">
        <w:rPr>
          <w:rFonts w:ascii="Times New Roman" w:hAnsi="Times New Roman"/>
          <w:color w:val="000000"/>
          <w:sz w:val="24"/>
          <w:szCs w:val="24"/>
          <w:lang w:val="ru-RU"/>
        </w:rPr>
        <w:t xml:space="preserve">(не менее двух стихотворений одного из поэтов по выбору). Например, стихотворения А. Рембо, Ш. </w:t>
      </w:r>
      <w:proofErr w:type="spellStart"/>
      <w:r w:rsidRPr="007E7463">
        <w:rPr>
          <w:rFonts w:ascii="Times New Roman" w:hAnsi="Times New Roman"/>
          <w:color w:val="000000"/>
          <w:sz w:val="24"/>
          <w:szCs w:val="24"/>
          <w:lang w:val="ru-RU"/>
        </w:rPr>
        <w:t>Бодлера</w:t>
      </w:r>
      <w:proofErr w:type="spellEnd"/>
      <w:r w:rsidRPr="007E7463">
        <w:rPr>
          <w:rFonts w:ascii="Times New Roman" w:hAnsi="Times New Roman"/>
          <w:color w:val="000000"/>
          <w:sz w:val="24"/>
          <w:szCs w:val="24"/>
          <w:lang w:val="ru-RU"/>
        </w:rPr>
        <w:t xml:space="preserve"> и др.</w:t>
      </w:r>
      <w:bookmarkEnd w:id="13"/>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pacing w:val="-4"/>
          <w:sz w:val="24"/>
          <w:szCs w:val="24"/>
          <w:lang w:val="ru-RU"/>
        </w:rPr>
        <w:t xml:space="preserve">Зарубежная драматургия второй половины </w:t>
      </w:r>
      <w:r w:rsidRPr="007E7463">
        <w:rPr>
          <w:rFonts w:ascii="Times New Roman" w:hAnsi="Times New Roman"/>
          <w:b/>
          <w:color w:val="000000"/>
          <w:spacing w:val="-4"/>
          <w:sz w:val="24"/>
          <w:szCs w:val="24"/>
        </w:rPr>
        <w:t>XIX</w:t>
      </w:r>
      <w:r w:rsidRPr="007E7463">
        <w:rPr>
          <w:rFonts w:ascii="Times New Roman" w:hAnsi="Times New Roman"/>
          <w:b/>
          <w:color w:val="000000"/>
          <w:spacing w:val="-4"/>
          <w:sz w:val="24"/>
          <w:szCs w:val="24"/>
          <w:lang w:val="ru-RU"/>
        </w:rPr>
        <w:t xml:space="preserve"> века</w:t>
      </w:r>
      <w:r w:rsidRPr="007E7463">
        <w:rPr>
          <w:rFonts w:ascii="Times New Roman" w:hAnsi="Times New Roman"/>
          <w:color w:val="000000"/>
          <w:spacing w:val="-4"/>
          <w:sz w:val="24"/>
          <w:szCs w:val="24"/>
          <w:lang w:val="ru-RU"/>
        </w:rPr>
        <w:t xml:space="preserve"> ‌</w:t>
      </w:r>
      <w:bookmarkStart w:id="14" w:name="ae74ab82-e821-4eb4-b0bf-0ee6839f9b5f"/>
      <w:r w:rsidRPr="007E7463">
        <w:rPr>
          <w:rFonts w:ascii="Times New Roman" w:hAnsi="Times New Roman"/>
          <w:color w:val="000000"/>
          <w:spacing w:val="-4"/>
          <w:sz w:val="24"/>
          <w:szCs w:val="24"/>
          <w:lang w:val="ru-RU"/>
        </w:rPr>
        <w:t xml:space="preserve">(не менее одного произведения по выбору). Например, пьесы Г. </w:t>
      </w:r>
      <w:proofErr w:type="spellStart"/>
      <w:r w:rsidRPr="007E7463">
        <w:rPr>
          <w:rFonts w:ascii="Times New Roman" w:hAnsi="Times New Roman"/>
          <w:color w:val="000000"/>
          <w:spacing w:val="-4"/>
          <w:sz w:val="24"/>
          <w:szCs w:val="24"/>
          <w:lang w:val="ru-RU"/>
        </w:rPr>
        <w:t>Гауптмана</w:t>
      </w:r>
      <w:proofErr w:type="spellEnd"/>
      <w:r w:rsidRPr="007E7463">
        <w:rPr>
          <w:rFonts w:ascii="Times New Roman" w:hAnsi="Times New Roman"/>
          <w:color w:val="000000"/>
          <w:spacing w:val="-4"/>
          <w:sz w:val="24"/>
          <w:szCs w:val="24"/>
          <w:lang w:val="ru-RU"/>
        </w:rPr>
        <w:t xml:space="preserve"> «Перед </w:t>
      </w:r>
      <w:proofErr w:type="spellStart"/>
      <w:r w:rsidRPr="007E7463">
        <w:rPr>
          <w:rFonts w:ascii="Times New Roman" w:hAnsi="Times New Roman"/>
          <w:color w:val="000000"/>
          <w:spacing w:val="-4"/>
          <w:sz w:val="24"/>
          <w:szCs w:val="24"/>
          <w:lang w:val="ru-RU"/>
        </w:rPr>
        <w:t>вос</w:t>
      </w:r>
      <w:proofErr w:type="spellEnd"/>
      <w:r w:rsidRPr="007E7463">
        <w:rPr>
          <w:rFonts w:ascii="Times New Roman" w:hAnsi="Times New Roman"/>
          <w:color w:val="000000"/>
          <w:spacing w:val="-4"/>
          <w:sz w:val="24"/>
          <w:szCs w:val="24"/>
          <w:lang w:val="ru-RU"/>
        </w:rPr>
        <w:t xml:space="preserve"> ходом солнца», Г. Ибсена «Кукольный дом» и др.</w:t>
      </w:r>
      <w:bookmarkEnd w:id="14"/>
      <w:r w:rsidRPr="007E7463">
        <w:rPr>
          <w:rFonts w:ascii="Times New Roman" w:hAnsi="Times New Roman"/>
          <w:color w:val="000000"/>
          <w:spacing w:val="-4"/>
          <w:sz w:val="24"/>
          <w:szCs w:val="24"/>
          <w:lang w:val="ru-RU"/>
        </w:rPr>
        <w:t>‌</w:t>
      </w:r>
    </w:p>
    <w:p w:rsidR="004B2AA1" w:rsidRPr="007E7463" w:rsidRDefault="00D856E8">
      <w:pPr>
        <w:spacing w:after="0"/>
        <w:ind w:left="120"/>
        <w:rPr>
          <w:sz w:val="24"/>
          <w:szCs w:val="24"/>
          <w:lang w:val="ru-RU"/>
        </w:rPr>
      </w:pPr>
      <w:r w:rsidRPr="007E7463">
        <w:rPr>
          <w:rFonts w:ascii="Times New Roman" w:hAnsi="Times New Roman"/>
          <w:b/>
          <w:color w:val="000000"/>
          <w:sz w:val="24"/>
          <w:szCs w:val="24"/>
          <w:lang w:val="ru-RU"/>
        </w:rPr>
        <w:lastRenderedPageBreak/>
        <w:t>11 КЛАСС</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Литература конца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 начала ХХ века</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А. И. Куприн.</w:t>
      </w:r>
      <w:r w:rsidRPr="007E7463">
        <w:rPr>
          <w:rFonts w:ascii="Times New Roman" w:hAnsi="Times New Roman"/>
          <w:color w:val="000000"/>
          <w:sz w:val="24"/>
          <w:szCs w:val="24"/>
          <w:lang w:val="ru-RU"/>
        </w:rPr>
        <w:t xml:space="preserve"> Рассказы и повести ‌</w:t>
      </w:r>
      <w:bookmarkStart w:id="15" w:name="f5b4f9c4-7443-4753-ba4c-a2c07976aef2"/>
      <w:r w:rsidRPr="007E7463">
        <w:rPr>
          <w:rFonts w:ascii="Times New Roman" w:hAnsi="Times New Roman"/>
          <w:color w:val="000000"/>
          <w:sz w:val="24"/>
          <w:szCs w:val="24"/>
          <w:lang w:val="ru-RU"/>
        </w:rPr>
        <w:t>(одно произведение по выбору). Например, «Гранатовый браслет», «Олеся» и др.</w:t>
      </w:r>
      <w:bookmarkEnd w:id="15"/>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 Н. Андреев.</w:t>
      </w:r>
      <w:r w:rsidRPr="007E7463">
        <w:rPr>
          <w:rFonts w:ascii="Times New Roman" w:hAnsi="Times New Roman"/>
          <w:color w:val="000000"/>
          <w:sz w:val="24"/>
          <w:szCs w:val="24"/>
          <w:lang w:val="ru-RU"/>
        </w:rPr>
        <w:t xml:space="preserve"> Рассказы и повести ‌</w:t>
      </w:r>
      <w:bookmarkStart w:id="16" w:name="dc41bc66-179d-4397-83fd-ca30bee83713"/>
      <w:r w:rsidRPr="007E7463">
        <w:rPr>
          <w:rFonts w:ascii="Times New Roman" w:hAnsi="Times New Roman"/>
          <w:color w:val="000000"/>
          <w:sz w:val="24"/>
          <w:szCs w:val="24"/>
          <w:lang w:val="ru-RU"/>
        </w:rPr>
        <w:t>(одно произведение по выбору). Например, «Иуда Искариот», «Большой шлем» и др.</w:t>
      </w:r>
      <w:bookmarkEnd w:id="16"/>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М. Горький.</w:t>
      </w:r>
      <w:r w:rsidRPr="007E7463">
        <w:rPr>
          <w:rFonts w:ascii="Times New Roman" w:hAnsi="Times New Roman"/>
          <w:color w:val="000000"/>
          <w:sz w:val="24"/>
          <w:szCs w:val="24"/>
          <w:lang w:val="ru-RU"/>
        </w:rPr>
        <w:t xml:space="preserve"> Рассказы ‌</w:t>
      </w:r>
      <w:bookmarkStart w:id="17" w:name="872871ae-76b1-4069-99bb-4813aeaf5b5f"/>
      <w:r w:rsidRPr="007E7463">
        <w:rPr>
          <w:rFonts w:ascii="Times New Roman" w:hAnsi="Times New Roman"/>
          <w:color w:val="000000"/>
          <w:sz w:val="24"/>
          <w:szCs w:val="24"/>
          <w:lang w:val="ru-RU"/>
        </w:rPr>
        <w:t xml:space="preserve">(один по выбору). Например, «Старуха </w:t>
      </w:r>
      <w:proofErr w:type="spellStart"/>
      <w:r w:rsidRPr="007E7463">
        <w:rPr>
          <w:rFonts w:ascii="Times New Roman" w:hAnsi="Times New Roman"/>
          <w:color w:val="000000"/>
          <w:sz w:val="24"/>
          <w:szCs w:val="24"/>
          <w:lang w:val="ru-RU"/>
        </w:rPr>
        <w:t>Изергиль</w:t>
      </w:r>
      <w:proofErr w:type="spellEnd"/>
      <w:r w:rsidRPr="007E7463">
        <w:rPr>
          <w:rFonts w:ascii="Times New Roman" w:hAnsi="Times New Roman"/>
          <w:color w:val="000000"/>
          <w:sz w:val="24"/>
          <w:szCs w:val="24"/>
          <w:lang w:val="ru-RU"/>
        </w:rPr>
        <w:t xml:space="preserve">», «Макар </w:t>
      </w:r>
      <w:proofErr w:type="spellStart"/>
      <w:r w:rsidRPr="007E7463">
        <w:rPr>
          <w:rFonts w:ascii="Times New Roman" w:hAnsi="Times New Roman"/>
          <w:color w:val="000000"/>
          <w:sz w:val="24"/>
          <w:szCs w:val="24"/>
          <w:lang w:val="ru-RU"/>
        </w:rPr>
        <w:t>Чудра</w:t>
      </w:r>
      <w:proofErr w:type="spellEnd"/>
      <w:r w:rsidRPr="007E7463">
        <w:rPr>
          <w:rFonts w:ascii="Times New Roman" w:hAnsi="Times New Roman"/>
          <w:color w:val="000000"/>
          <w:sz w:val="24"/>
          <w:szCs w:val="24"/>
          <w:lang w:val="ru-RU"/>
        </w:rPr>
        <w:t>», «Коновалов» и др.</w:t>
      </w:r>
      <w:bookmarkEnd w:id="17"/>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Пьеса «На дне».</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Стихотворения поэтов Серебряного века</w:t>
      </w:r>
      <w:r w:rsidRPr="007E7463">
        <w:rPr>
          <w:rFonts w:ascii="Times New Roman" w:hAnsi="Times New Roman"/>
          <w:color w:val="000000"/>
          <w:sz w:val="24"/>
          <w:szCs w:val="24"/>
          <w:lang w:val="ru-RU"/>
        </w:rPr>
        <w:t xml:space="preserve"> ‌</w:t>
      </w:r>
      <w:bookmarkStart w:id="18" w:name="85731615-6e36-4826-951f-8361c95154e0"/>
      <w:r w:rsidRPr="007E7463">
        <w:rPr>
          <w:rFonts w:ascii="Times New Roman" w:hAnsi="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8"/>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Литература ХХ века</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И. А. Бунин. </w:t>
      </w:r>
      <w:r w:rsidRPr="007E7463">
        <w:rPr>
          <w:rFonts w:ascii="Times New Roman" w:hAnsi="Times New Roman"/>
          <w:color w:val="000000"/>
          <w:sz w:val="24"/>
          <w:szCs w:val="24"/>
          <w:lang w:val="ru-RU"/>
        </w:rPr>
        <w:t>Рассказы ‌</w:t>
      </w:r>
      <w:bookmarkStart w:id="19" w:name="70a97074-7d81-4748-b129-2726f2b71a29"/>
      <w:r w:rsidRPr="007E7463">
        <w:rPr>
          <w:rFonts w:ascii="Times New Roman" w:hAnsi="Times New Roman"/>
          <w:color w:val="000000"/>
          <w:sz w:val="24"/>
          <w:szCs w:val="24"/>
          <w:lang w:val="ru-RU"/>
        </w:rPr>
        <w:t>(два по выбору). Например, «Антоновские яблоки», «Чистый понедельник», «Господин из Сан-Франциско» и др.</w:t>
      </w:r>
      <w:bookmarkEnd w:id="19"/>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А. А. Блок. </w:t>
      </w:r>
      <w:r w:rsidRPr="007E7463">
        <w:rPr>
          <w:rFonts w:ascii="Times New Roman" w:hAnsi="Times New Roman"/>
          <w:color w:val="000000"/>
          <w:sz w:val="24"/>
          <w:szCs w:val="24"/>
          <w:lang w:val="ru-RU"/>
        </w:rPr>
        <w:t>Стихотворения ‌</w:t>
      </w:r>
      <w:bookmarkStart w:id="20" w:name="a4a6f4cc-a053-4bb5-b25e-c30aaf2ca70a"/>
      <w:r w:rsidRPr="007E7463">
        <w:rPr>
          <w:rFonts w:ascii="Times New Roman" w:hAnsi="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Поэма «Двенадцать».</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В. В. Маяковский.</w:t>
      </w:r>
      <w:r w:rsidRPr="007E7463">
        <w:rPr>
          <w:rFonts w:ascii="Times New Roman" w:hAnsi="Times New Roman"/>
          <w:color w:val="000000"/>
          <w:sz w:val="24"/>
          <w:szCs w:val="24"/>
          <w:lang w:val="ru-RU"/>
        </w:rPr>
        <w:t xml:space="preserve"> Стихотворения ‌</w:t>
      </w:r>
      <w:bookmarkStart w:id="21" w:name="2b3c2a47-fe46-4b3a-9c30-5945d739859d"/>
      <w:r w:rsidRPr="007E7463">
        <w:rPr>
          <w:rFonts w:ascii="Times New Roman" w:hAnsi="Times New Roman"/>
          <w:color w:val="000000"/>
          <w:sz w:val="24"/>
          <w:szCs w:val="24"/>
          <w:lang w:val="ru-RU"/>
        </w:rPr>
        <w:t>(не менее трёх по выбору). Например, «А вы могли бы?», «Нате!», «Послушайте!», «</w:t>
      </w:r>
      <w:proofErr w:type="spellStart"/>
      <w:r w:rsidRPr="007E7463">
        <w:rPr>
          <w:rFonts w:ascii="Times New Roman" w:hAnsi="Times New Roman"/>
          <w:color w:val="000000"/>
          <w:sz w:val="24"/>
          <w:szCs w:val="24"/>
          <w:lang w:val="ru-RU"/>
        </w:rPr>
        <w:t>Лиличка</w:t>
      </w:r>
      <w:proofErr w:type="spellEnd"/>
      <w:r w:rsidRPr="007E7463">
        <w:rPr>
          <w:rFonts w:ascii="Times New Roman" w:hAnsi="Times New Roman"/>
          <w:color w:val="000000"/>
          <w:sz w:val="24"/>
          <w:szCs w:val="24"/>
          <w:lang w:val="ru-RU"/>
        </w:rPr>
        <w:t>!», «Юбилейное», «Прозаседавшиеся», «Письмо Татьяне Яковлевой» и др.</w:t>
      </w:r>
      <w:bookmarkEnd w:id="21"/>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Поэма «Облако в штанах».</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С. А. Есенин.</w:t>
      </w:r>
      <w:r w:rsidRPr="007E7463">
        <w:rPr>
          <w:rFonts w:ascii="Times New Roman" w:hAnsi="Times New Roman"/>
          <w:color w:val="000000"/>
          <w:sz w:val="24"/>
          <w:szCs w:val="24"/>
          <w:lang w:val="ru-RU"/>
        </w:rPr>
        <w:t xml:space="preserve"> Стихотворения ‌</w:t>
      </w:r>
      <w:bookmarkStart w:id="22" w:name="5201aaf3-88ee-4d00-a7eb-0a51549556d7"/>
      <w:r w:rsidRPr="007E7463">
        <w:rPr>
          <w:rFonts w:ascii="Times New Roman" w:hAnsi="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О. Э. Мандельштам. </w:t>
      </w:r>
      <w:r w:rsidRPr="007E7463">
        <w:rPr>
          <w:rFonts w:ascii="Times New Roman" w:hAnsi="Times New Roman"/>
          <w:color w:val="000000"/>
          <w:sz w:val="24"/>
          <w:szCs w:val="24"/>
          <w:lang w:val="ru-RU"/>
        </w:rPr>
        <w:t>Стихотворения ‌</w:t>
      </w:r>
      <w:bookmarkStart w:id="23" w:name="d5b7ec4e-d33b-40d4-8b9c-bf970e0bbae0"/>
      <w:r w:rsidRPr="007E7463">
        <w:rPr>
          <w:rFonts w:ascii="Times New Roman" w:hAnsi="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М. И. Цветаева. </w:t>
      </w:r>
      <w:r w:rsidRPr="007E7463">
        <w:rPr>
          <w:rFonts w:ascii="Times New Roman" w:hAnsi="Times New Roman"/>
          <w:color w:val="000000"/>
          <w:sz w:val="24"/>
          <w:szCs w:val="24"/>
          <w:lang w:val="ru-RU"/>
        </w:rPr>
        <w:t>Стихотворения ‌</w:t>
      </w:r>
      <w:bookmarkStart w:id="24" w:name="9f93f7c1-1e22-45d6-9a45-d041873c5e06"/>
      <w:r w:rsidRPr="007E7463">
        <w:rPr>
          <w:rFonts w:ascii="Times New Roman" w:hAnsi="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А. А. Ахматова.</w:t>
      </w:r>
      <w:r w:rsidRPr="007E7463">
        <w:rPr>
          <w:rFonts w:ascii="Times New Roman" w:hAnsi="Times New Roman"/>
          <w:color w:val="000000"/>
          <w:sz w:val="24"/>
          <w:szCs w:val="24"/>
          <w:lang w:val="ru-RU"/>
        </w:rPr>
        <w:t xml:space="preserve"> Стихотворения ‌</w:t>
      </w:r>
      <w:bookmarkStart w:id="25" w:name="3c0cb7ed-a0a7-4ce4-9002-bab0b002304c"/>
      <w:r w:rsidRPr="007E7463">
        <w:rPr>
          <w:rFonts w:ascii="Times New Roman" w:hAnsi="Times New Roman"/>
          <w:color w:val="000000"/>
          <w:sz w:val="24"/>
          <w:szCs w:val="24"/>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7E7463">
        <w:rPr>
          <w:rFonts w:ascii="Times New Roman" w:hAnsi="Times New Roman"/>
          <w:color w:val="000000"/>
          <w:sz w:val="24"/>
          <w:szCs w:val="24"/>
          <w:lang w:val="ru-RU"/>
        </w:rPr>
        <w:t>утешно</w:t>
      </w:r>
      <w:proofErr w:type="spellEnd"/>
      <w:r w:rsidRPr="007E7463">
        <w:rPr>
          <w:rFonts w:ascii="Times New Roman" w:hAnsi="Times New Roman"/>
          <w:color w:val="000000"/>
          <w:sz w:val="24"/>
          <w:szCs w:val="24"/>
          <w:lang w:val="ru-RU"/>
        </w:rPr>
        <w:t>…», «Не с теми я, кто бросил землю...», «Мужество», «Приморский сонет», «Родная земля» и др.</w:t>
      </w:r>
      <w:bookmarkEnd w:id="25"/>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Поэма «Реквием».</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Н.А. Островский.</w:t>
      </w:r>
      <w:r w:rsidRPr="007E7463">
        <w:rPr>
          <w:rFonts w:ascii="Times New Roman" w:hAnsi="Times New Roman"/>
          <w:color w:val="000000"/>
          <w:sz w:val="24"/>
          <w:szCs w:val="24"/>
          <w:lang w:val="ru-RU"/>
        </w:rPr>
        <w:t xml:space="preserve"> Роман «Как закалялась сталь» ‌</w:t>
      </w:r>
      <w:bookmarkStart w:id="26" w:name="e48a01bf-d108-4a36-ac38-aea54fcbe3db"/>
      <w:r w:rsidRPr="007E7463">
        <w:rPr>
          <w:rFonts w:ascii="Times New Roman" w:hAnsi="Times New Roman"/>
          <w:color w:val="000000"/>
          <w:sz w:val="24"/>
          <w:szCs w:val="24"/>
          <w:lang w:val="ru-RU"/>
        </w:rPr>
        <w:t>(избранные главы).</w:t>
      </w:r>
      <w:bookmarkEnd w:id="26"/>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М. А. Шолохов.</w:t>
      </w:r>
      <w:r w:rsidRPr="007E7463">
        <w:rPr>
          <w:rFonts w:ascii="Times New Roman" w:hAnsi="Times New Roman"/>
          <w:color w:val="000000"/>
          <w:sz w:val="24"/>
          <w:szCs w:val="24"/>
          <w:lang w:val="ru-RU"/>
        </w:rPr>
        <w:t xml:space="preserve"> Роман-эпопея «Тихий Дон» ‌</w:t>
      </w:r>
      <w:bookmarkStart w:id="27" w:name="f27c5f7b-a1ab-43d8-862a-0411b97a1265"/>
      <w:r w:rsidRPr="007E7463">
        <w:rPr>
          <w:rFonts w:ascii="Times New Roman" w:hAnsi="Times New Roman"/>
          <w:color w:val="000000"/>
          <w:sz w:val="24"/>
          <w:szCs w:val="24"/>
          <w:lang w:val="ru-RU"/>
        </w:rPr>
        <w:t>(избранные главы).</w:t>
      </w:r>
      <w:bookmarkEnd w:id="27"/>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lastRenderedPageBreak/>
        <w:t>М. А. Булгаков.</w:t>
      </w:r>
      <w:r w:rsidRPr="007E7463">
        <w:rPr>
          <w:rFonts w:ascii="Times New Roman" w:hAnsi="Times New Roman"/>
          <w:color w:val="000000"/>
          <w:sz w:val="24"/>
          <w:szCs w:val="24"/>
          <w:lang w:val="ru-RU"/>
        </w:rPr>
        <w:t xml:space="preserve"> ‌</w:t>
      </w:r>
      <w:bookmarkStart w:id="28" w:name="a01209a2-1aac-4c6b-8f05-e081bbd51ccf"/>
      <w:r w:rsidRPr="007E7463">
        <w:rPr>
          <w:rFonts w:ascii="Times New Roman" w:hAnsi="Times New Roman"/>
          <w:color w:val="000000"/>
          <w:sz w:val="24"/>
          <w:szCs w:val="24"/>
          <w:lang w:val="ru-RU"/>
        </w:rPr>
        <w:t>Романы «Белая гвардия», «Мастер и Маргарита» (один роман по выбору).</w:t>
      </w:r>
      <w:bookmarkEnd w:id="28"/>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А. П. Платонов.</w:t>
      </w:r>
      <w:r w:rsidRPr="007E7463">
        <w:rPr>
          <w:rFonts w:ascii="Times New Roman" w:hAnsi="Times New Roman"/>
          <w:color w:val="000000"/>
          <w:sz w:val="24"/>
          <w:szCs w:val="24"/>
          <w:lang w:val="ru-RU"/>
        </w:rPr>
        <w:t xml:space="preserve"> Рассказы и повести ‌</w:t>
      </w:r>
      <w:bookmarkStart w:id="29" w:name="25a48876-cee0-447d-87e6-2c57c5a3c824"/>
      <w:r w:rsidRPr="007E7463">
        <w:rPr>
          <w:rFonts w:ascii="Times New Roman" w:hAnsi="Times New Roman"/>
          <w:color w:val="000000"/>
          <w:sz w:val="24"/>
          <w:szCs w:val="24"/>
          <w:lang w:val="ru-RU"/>
        </w:rPr>
        <w:t>(одно произведение по выбору). Например, «В прекрасном и яростном мире», «Котлован», «Возвращение» и др.</w:t>
      </w:r>
      <w:bookmarkEnd w:id="29"/>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А. Т. Твардовский.</w:t>
      </w:r>
      <w:r w:rsidRPr="007E7463">
        <w:rPr>
          <w:rFonts w:ascii="Times New Roman" w:hAnsi="Times New Roman"/>
          <w:color w:val="000000"/>
          <w:sz w:val="24"/>
          <w:szCs w:val="24"/>
          <w:lang w:val="ru-RU"/>
        </w:rPr>
        <w:t xml:space="preserve"> Стихотворения ‌</w:t>
      </w:r>
      <w:bookmarkStart w:id="30" w:name="e43fd9ee-b72b-4d83-8ff1-d3337a300cbf"/>
      <w:r w:rsidRPr="007E7463">
        <w:rPr>
          <w:rFonts w:ascii="Times New Roman" w:hAnsi="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0"/>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Проза о Великой Отечественной войне</w:t>
      </w:r>
      <w:r w:rsidRPr="007E7463">
        <w:rPr>
          <w:rFonts w:ascii="Times New Roman" w:hAnsi="Times New Roman"/>
          <w:color w:val="000000"/>
          <w:sz w:val="24"/>
          <w:szCs w:val="24"/>
          <w:lang w:val="ru-RU"/>
        </w:rPr>
        <w:t xml:space="preserve"> ‌</w:t>
      </w:r>
      <w:bookmarkStart w:id="31" w:name="58804967-2a76-494e-95cb-8abcf39ea1e4"/>
      <w:r w:rsidRPr="007E7463">
        <w:rPr>
          <w:rFonts w:ascii="Times New Roman" w:hAnsi="Times New Roman"/>
          <w:color w:val="000000"/>
          <w:sz w:val="24"/>
          <w:szCs w:val="24"/>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7E7463">
        <w:rPr>
          <w:rFonts w:ascii="Times New Roman" w:hAnsi="Times New Roman"/>
          <w:color w:val="000000"/>
          <w:sz w:val="24"/>
          <w:szCs w:val="24"/>
          <w:lang w:val="ru-RU"/>
        </w:rPr>
        <w:t>другие.</w:t>
      </w:r>
      <w:bookmarkEnd w:id="31"/>
      <w:r w:rsidRPr="007E7463">
        <w:rPr>
          <w:rFonts w:ascii="Times New Roman" w:hAnsi="Times New Roman"/>
          <w:color w:val="000000"/>
          <w:sz w:val="24"/>
          <w:szCs w:val="24"/>
          <w:lang w:val="ru-RU"/>
        </w:rPr>
        <w:t>‌</w:t>
      </w:r>
      <w:proofErr w:type="gramEnd"/>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А.А. Фадеев.</w:t>
      </w:r>
      <w:r w:rsidRPr="007E7463">
        <w:rPr>
          <w:rFonts w:ascii="Times New Roman" w:hAnsi="Times New Roman"/>
          <w:color w:val="000000"/>
          <w:sz w:val="24"/>
          <w:szCs w:val="24"/>
          <w:lang w:val="ru-RU"/>
        </w:rPr>
        <w:t xml:space="preserve"> Роман «Молодая гвардия».</w:t>
      </w: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В.О. Богомолов.</w:t>
      </w:r>
      <w:r w:rsidRPr="007E7463">
        <w:rPr>
          <w:rFonts w:ascii="Times New Roman" w:hAnsi="Times New Roman"/>
          <w:color w:val="000000"/>
          <w:sz w:val="24"/>
          <w:szCs w:val="24"/>
          <w:lang w:val="ru-RU"/>
        </w:rPr>
        <w:t xml:space="preserve"> Роман «В августе сорок четвёртого».</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w:t>
      </w:r>
      <w:r w:rsidRPr="007E7463">
        <w:rPr>
          <w:rFonts w:ascii="Times New Roman" w:hAnsi="Times New Roman"/>
          <w:b/>
          <w:color w:val="000000"/>
          <w:sz w:val="24"/>
          <w:szCs w:val="24"/>
          <w:lang w:val="ru-RU"/>
        </w:rPr>
        <w:t>Поэзия о Великой Отечественной войне.</w:t>
      </w:r>
      <w:r w:rsidRPr="007E7463">
        <w:rPr>
          <w:rFonts w:ascii="Times New Roman" w:hAnsi="Times New Roman"/>
          <w:color w:val="000000"/>
          <w:sz w:val="24"/>
          <w:szCs w:val="24"/>
          <w:lang w:val="ru-RU"/>
        </w:rPr>
        <w:t xml:space="preserve"> Стихотворения ‌</w:t>
      </w:r>
      <w:bookmarkStart w:id="32" w:name="f48a819c-9518-499a-b498-179f3d51bef5"/>
      <w:r w:rsidRPr="007E7463">
        <w:rPr>
          <w:rFonts w:ascii="Times New Roman" w:hAnsi="Times New Roman"/>
          <w:color w:val="000000"/>
          <w:sz w:val="24"/>
          <w:szCs w:val="24"/>
          <w:lang w:val="ru-RU"/>
        </w:rPr>
        <w:t xml:space="preserve">(по одному стихотворению не менее чем двух поэтов по выбору). Например, Ю. В. </w:t>
      </w:r>
      <w:proofErr w:type="spellStart"/>
      <w:r w:rsidRPr="007E7463">
        <w:rPr>
          <w:rFonts w:ascii="Times New Roman" w:hAnsi="Times New Roman"/>
          <w:color w:val="000000"/>
          <w:sz w:val="24"/>
          <w:szCs w:val="24"/>
          <w:lang w:val="ru-RU"/>
        </w:rPr>
        <w:t>Друниной</w:t>
      </w:r>
      <w:proofErr w:type="spellEnd"/>
      <w:r w:rsidRPr="007E7463">
        <w:rPr>
          <w:rFonts w:ascii="Times New Roman" w:hAnsi="Times New Roman"/>
          <w:color w:val="000000"/>
          <w:sz w:val="24"/>
          <w:szCs w:val="24"/>
          <w:lang w:val="ru-RU"/>
        </w:rPr>
        <w:t xml:space="preserve">, М. В. Исаковского, Ю. Д. </w:t>
      </w:r>
      <w:proofErr w:type="spellStart"/>
      <w:r w:rsidRPr="007E7463">
        <w:rPr>
          <w:rFonts w:ascii="Times New Roman" w:hAnsi="Times New Roman"/>
          <w:color w:val="000000"/>
          <w:sz w:val="24"/>
          <w:szCs w:val="24"/>
          <w:lang w:val="ru-RU"/>
        </w:rPr>
        <w:t>Левитанского</w:t>
      </w:r>
      <w:proofErr w:type="spellEnd"/>
      <w:r w:rsidRPr="007E7463">
        <w:rPr>
          <w:rFonts w:ascii="Times New Roman" w:hAnsi="Times New Roman"/>
          <w:color w:val="000000"/>
          <w:sz w:val="24"/>
          <w:szCs w:val="24"/>
          <w:lang w:val="ru-RU"/>
        </w:rPr>
        <w:t>, С. С. Орлова, Д. С. Самойлова, К. М. Симонова, Б. А. Слуцкого и др.</w:t>
      </w:r>
      <w:bookmarkEnd w:id="32"/>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Драматургия о Великой Отечественной войне.</w:t>
      </w:r>
      <w:r w:rsidRPr="007E7463">
        <w:rPr>
          <w:rFonts w:ascii="Times New Roman" w:hAnsi="Times New Roman"/>
          <w:color w:val="000000"/>
          <w:sz w:val="24"/>
          <w:szCs w:val="24"/>
          <w:lang w:val="ru-RU"/>
        </w:rPr>
        <w:t xml:space="preserve"> Пьесы ‌</w:t>
      </w:r>
      <w:bookmarkStart w:id="33" w:name="d1f07fc4-c182-45e4-91ca-997381011912"/>
      <w:r w:rsidRPr="007E7463">
        <w:rPr>
          <w:rFonts w:ascii="Times New Roman" w:hAnsi="Times New Roman"/>
          <w:color w:val="000000"/>
          <w:sz w:val="24"/>
          <w:szCs w:val="24"/>
          <w:lang w:val="ru-RU"/>
        </w:rPr>
        <w:t>(одно произведение по выбору). Например, В. С. Розов «Вечно живые» и др.</w:t>
      </w:r>
      <w:bookmarkEnd w:id="33"/>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Б. Л. Пастернак. </w:t>
      </w:r>
      <w:r w:rsidRPr="007E7463">
        <w:rPr>
          <w:rFonts w:ascii="Times New Roman" w:hAnsi="Times New Roman"/>
          <w:color w:val="000000"/>
          <w:sz w:val="24"/>
          <w:szCs w:val="24"/>
          <w:lang w:val="ru-RU"/>
        </w:rPr>
        <w:t>Стихотворения ‌</w:t>
      </w:r>
      <w:bookmarkStart w:id="34" w:name="e05951b0-befb-46a2-8c50-49a193644027"/>
      <w:r w:rsidRPr="007E7463">
        <w:rPr>
          <w:rFonts w:ascii="Times New Roman" w:hAnsi="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А. И. Солженицын. </w:t>
      </w:r>
      <w:r w:rsidRPr="007E7463">
        <w:rPr>
          <w:rFonts w:ascii="Times New Roman" w:hAnsi="Times New Roman"/>
          <w:color w:val="000000"/>
          <w:sz w:val="24"/>
          <w:szCs w:val="24"/>
          <w:lang w:val="ru-RU"/>
        </w:rPr>
        <w:t xml:space="preserve">Произведения «Один день Ивана Денисовича», «Архипелаг ГУЛАГ» </w:t>
      </w:r>
      <w:proofErr w:type="gramStart"/>
      <w:r w:rsidRPr="007E7463">
        <w:rPr>
          <w:rFonts w:ascii="Times New Roman" w:hAnsi="Times New Roman"/>
          <w:color w:val="000000"/>
          <w:sz w:val="24"/>
          <w:szCs w:val="24"/>
          <w:lang w:val="ru-RU"/>
        </w:rPr>
        <w:t>‌</w:t>
      </w:r>
      <w:bookmarkStart w:id="35" w:name="40e0b069-38d7-4e66-acc8-19c4efada76d"/>
      <w:r w:rsidRPr="007E7463">
        <w:rPr>
          <w:rFonts w:ascii="Times New Roman" w:hAnsi="Times New Roman"/>
          <w:color w:val="000000"/>
          <w:sz w:val="24"/>
          <w:szCs w:val="24"/>
          <w:lang w:val="ru-RU"/>
        </w:rPr>
        <w:t>(</w:t>
      </w:r>
      <w:proofErr w:type="gramEnd"/>
      <w:r w:rsidRPr="007E7463">
        <w:rPr>
          <w:rFonts w:ascii="Times New Roman" w:hAnsi="Times New Roman"/>
          <w:color w:val="000000"/>
          <w:sz w:val="24"/>
          <w:szCs w:val="24"/>
          <w:lang w:val="ru-RU"/>
        </w:rPr>
        <w:t>фрагменты книги по выбору, например, глава «Поэзия под плитой, правда под камнем»).</w:t>
      </w:r>
      <w:bookmarkEnd w:id="35"/>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В. М. Шукшин. </w:t>
      </w:r>
      <w:r w:rsidRPr="007E7463">
        <w:rPr>
          <w:rFonts w:ascii="Times New Roman" w:hAnsi="Times New Roman"/>
          <w:color w:val="000000"/>
          <w:sz w:val="24"/>
          <w:szCs w:val="24"/>
          <w:lang w:val="ru-RU"/>
        </w:rPr>
        <w:t>Рассказы ‌</w:t>
      </w:r>
      <w:bookmarkStart w:id="36" w:name="96097b17-78a2-41f3-bf71-7c88cdcb7e0e"/>
      <w:r w:rsidRPr="007E7463">
        <w:rPr>
          <w:rFonts w:ascii="Times New Roman" w:hAnsi="Times New Roman"/>
          <w:color w:val="000000"/>
          <w:sz w:val="24"/>
          <w:szCs w:val="24"/>
          <w:lang w:val="ru-RU"/>
        </w:rPr>
        <w:t>(не менее двух по выбору). Например, «Срезал», «Обида», «Микроскоп», «Мастер», «Крепкий мужик», «Сапожки» и др.</w:t>
      </w:r>
      <w:bookmarkEnd w:id="36"/>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В. Г. Распутин.</w:t>
      </w:r>
      <w:r w:rsidRPr="007E7463">
        <w:rPr>
          <w:rFonts w:ascii="Times New Roman" w:hAnsi="Times New Roman"/>
          <w:color w:val="000000"/>
          <w:sz w:val="24"/>
          <w:szCs w:val="24"/>
          <w:lang w:val="ru-RU"/>
        </w:rPr>
        <w:t xml:space="preserve"> Рассказы и повести ‌</w:t>
      </w:r>
      <w:bookmarkStart w:id="37" w:name="171eceb7-50cc-4c35-88cb-6562fda34129"/>
      <w:r w:rsidRPr="007E7463">
        <w:rPr>
          <w:rFonts w:ascii="Times New Roman" w:hAnsi="Times New Roman"/>
          <w:color w:val="000000"/>
          <w:sz w:val="24"/>
          <w:szCs w:val="24"/>
          <w:lang w:val="ru-RU"/>
        </w:rPr>
        <w:t>(не менее одного произведения по выбору). Например, «Живи и помни», «Прощание с Матёрой» и др.</w:t>
      </w:r>
      <w:bookmarkEnd w:id="37"/>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Н. М. Рубцов.</w:t>
      </w:r>
      <w:r w:rsidRPr="007E7463">
        <w:rPr>
          <w:rFonts w:ascii="Times New Roman" w:hAnsi="Times New Roman"/>
          <w:color w:val="000000"/>
          <w:sz w:val="24"/>
          <w:szCs w:val="24"/>
          <w:lang w:val="ru-RU"/>
        </w:rPr>
        <w:t xml:space="preserve"> Стихотворения ‌</w:t>
      </w:r>
      <w:bookmarkStart w:id="38" w:name="f836bd4d-5188-4c24-bd4f-13c2d95b835a"/>
      <w:r w:rsidRPr="007E7463">
        <w:rPr>
          <w:rFonts w:ascii="Times New Roman" w:hAnsi="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И. А. Бродский. </w:t>
      </w:r>
      <w:r w:rsidRPr="007E7463">
        <w:rPr>
          <w:rFonts w:ascii="Times New Roman" w:hAnsi="Times New Roman"/>
          <w:color w:val="000000"/>
          <w:sz w:val="24"/>
          <w:szCs w:val="24"/>
          <w:lang w:val="ru-RU"/>
        </w:rPr>
        <w:t>Стихотворения ‌</w:t>
      </w:r>
      <w:bookmarkStart w:id="39" w:name="468b4dfc-87f1-48b5-ba78-fe3973b0cefa"/>
      <w:r w:rsidRPr="007E7463">
        <w:rPr>
          <w:rFonts w:ascii="Times New Roman" w:hAnsi="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Проза второй половины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Рассказы, повести, романы ‌</w:t>
      </w:r>
      <w:bookmarkStart w:id="40" w:name="a9bd0db2-65ed-403c-87bb-1535b0e82951"/>
      <w:r w:rsidRPr="007E7463">
        <w:rPr>
          <w:rFonts w:ascii="Times New Roman" w:hAnsi="Times New Roman"/>
          <w:color w:val="000000"/>
          <w:sz w:val="24"/>
          <w:szCs w:val="24"/>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w:t>
      </w:r>
      <w:r w:rsidRPr="007E7463">
        <w:rPr>
          <w:rFonts w:ascii="Times New Roman" w:hAnsi="Times New Roman"/>
          <w:color w:val="000000"/>
          <w:sz w:val="24"/>
          <w:szCs w:val="24"/>
          <w:lang w:val="ru-RU"/>
        </w:rPr>
        <w:lastRenderedPageBreak/>
        <w:t>(повести «Пегий пёс, бегущий краем моря», «Белый пароход» и др.); В. И. Белов (рассказы «На родине», «За тремя волоками», «</w:t>
      </w:r>
      <w:proofErr w:type="spellStart"/>
      <w:r w:rsidRPr="007E7463">
        <w:rPr>
          <w:rFonts w:ascii="Times New Roman" w:hAnsi="Times New Roman"/>
          <w:color w:val="000000"/>
          <w:sz w:val="24"/>
          <w:szCs w:val="24"/>
          <w:lang w:val="ru-RU"/>
        </w:rPr>
        <w:t>Бобришный</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угор</w:t>
      </w:r>
      <w:proofErr w:type="spellEnd"/>
      <w:r w:rsidRPr="007E7463">
        <w:rPr>
          <w:rFonts w:ascii="Times New Roman" w:hAnsi="Times New Roman"/>
          <w:color w:val="000000"/>
          <w:sz w:val="24"/>
          <w:szCs w:val="24"/>
          <w:lang w:val="ru-RU"/>
        </w:rPr>
        <w:t xml:space="preserve">» и др.); Г. Н. </w:t>
      </w:r>
      <w:proofErr w:type="spellStart"/>
      <w:r w:rsidRPr="007E7463">
        <w:rPr>
          <w:rFonts w:ascii="Times New Roman" w:hAnsi="Times New Roman"/>
          <w:color w:val="000000"/>
          <w:sz w:val="24"/>
          <w:szCs w:val="24"/>
          <w:lang w:val="ru-RU"/>
        </w:rPr>
        <w:t>Владимов</w:t>
      </w:r>
      <w:proofErr w:type="spellEnd"/>
      <w:r w:rsidRPr="007E7463">
        <w:rPr>
          <w:rFonts w:ascii="Times New Roman" w:hAnsi="Times New Roman"/>
          <w:color w:val="000000"/>
          <w:sz w:val="24"/>
          <w:szCs w:val="24"/>
          <w:lang w:val="ru-RU"/>
        </w:rPr>
        <w:t xml:space="preserve"> («Верный Руслан»); Ф. А. Искандер (роман в рассказах «</w:t>
      </w:r>
      <w:proofErr w:type="spellStart"/>
      <w:r w:rsidRPr="007E7463">
        <w:rPr>
          <w:rFonts w:ascii="Times New Roman" w:hAnsi="Times New Roman"/>
          <w:color w:val="000000"/>
          <w:sz w:val="24"/>
          <w:szCs w:val="24"/>
          <w:lang w:val="ru-RU"/>
        </w:rPr>
        <w:t>Сандро</w:t>
      </w:r>
      <w:proofErr w:type="spellEnd"/>
      <w:r w:rsidRPr="007E7463">
        <w:rPr>
          <w:rFonts w:ascii="Times New Roman" w:hAnsi="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E7463">
        <w:rPr>
          <w:rFonts w:ascii="Times New Roman" w:hAnsi="Times New Roman"/>
          <w:color w:val="000000"/>
          <w:sz w:val="24"/>
          <w:szCs w:val="24"/>
          <w:lang w:val="ru-RU"/>
        </w:rPr>
        <w:t>Прилепин</w:t>
      </w:r>
      <w:proofErr w:type="spellEnd"/>
      <w:r w:rsidRPr="007E7463">
        <w:rPr>
          <w:rFonts w:ascii="Times New Roman" w:hAnsi="Times New Roman"/>
          <w:color w:val="000000"/>
          <w:sz w:val="24"/>
          <w:szCs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0"/>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Поэзия второй половины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 </w:t>
      </w:r>
      <w:r w:rsidRPr="007E7463">
        <w:rPr>
          <w:rFonts w:ascii="Times New Roman" w:hAnsi="Times New Roman"/>
          <w:color w:val="000000"/>
          <w:sz w:val="24"/>
          <w:szCs w:val="24"/>
          <w:lang w:val="ru-RU"/>
        </w:rPr>
        <w:t>Стихотворения ‌</w:t>
      </w:r>
      <w:bookmarkStart w:id="41" w:name="bb14c4f4-bbfd-4b95-acac-dee391bb27d2"/>
      <w:r w:rsidRPr="007E7463">
        <w:rPr>
          <w:rFonts w:ascii="Times New Roman" w:hAnsi="Times New Roman"/>
          <w:color w:val="000000"/>
          <w:sz w:val="24"/>
          <w:szCs w:val="24"/>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7E7463">
        <w:rPr>
          <w:rFonts w:ascii="Times New Roman" w:hAnsi="Times New Roman"/>
          <w:color w:val="000000"/>
          <w:sz w:val="24"/>
          <w:szCs w:val="24"/>
          <w:lang w:val="ru-RU"/>
        </w:rPr>
        <w:t>Кибирова</w:t>
      </w:r>
      <w:proofErr w:type="spellEnd"/>
      <w:r w:rsidRPr="007E7463">
        <w:rPr>
          <w:rFonts w:ascii="Times New Roman" w:hAnsi="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7E7463">
        <w:rPr>
          <w:rFonts w:ascii="Times New Roman" w:hAnsi="Times New Roman"/>
          <w:color w:val="000000"/>
          <w:sz w:val="24"/>
          <w:szCs w:val="24"/>
          <w:lang w:val="ru-RU"/>
        </w:rPr>
        <w:t>Чухонцева</w:t>
      </w:r>
      <w:proofErr w:type="spellEnd"/>
      <w:r w:rsidRPr="007E7463">
        <w:rPr>
          <w:rFonts w:ascii="Times New Roman" w:hAnsi="Times New Roman"/>
          <w:color w:val="000000"/>
          <w:sz w:val="24"/>
          <w:szCs w:val="24"/>
          <w:lang w:val="ru-RU"/>
        </w:rPr>
        <w:t xml:space="preserve"> и др.</w:t>
      </w:r>
      <w:bookmarkEnd w:id="41"/>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Драматургия второй половины ХХ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Пьесы ‌</w:t>
      </w:r>
      <w:bookmarkStart w:id="42" w:name="fb12df69-ed8f-48ab-8ca6-a57ef48d4a76"/>
      <w:r w:rsidRPr="007E7463">
        <w:rPr>
          <w:rFonts w:ascii="Times New Roman" w:hAnsi="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2"/>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Литература народов России</w:t>
      </w:r>
      <w:r w:rsidRPr="007E7463">
        <w:rPr>
          <w:rFonts w:ascii="Times New Roman" w:hAnsi="Times New Roman"/>
          <w:color w:val="000000"/>
          <w:sz w:val="24"/>
          <w:szCs w:val="24"/>
          <w:lang w:val="ru-RU"/>
        </w:rPr>
        <w:t xml:space="preserve">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Рассказы, повести, стихотворения ‌</w:t>
      </w:r>
      <w:bookmarkStart w:id="43" w:name="0f0c6efd-2243-4e7b-a9e6-610ded4f8ba6"/>
      <w:r w:rsidRPr="007E7463">
        <w:rPr>
          <w:rFonts w:ascii="Times New Roman" w:hAnsi="Times New Roman"/>
          <w:color w:val="000000"/>
          <w:sz w:val="24"/>
          <w:szCs w:val="24"/>
          <w:lang w:val="ru-RU"/>
        </w:rPr>
        <w:t xml:space="preserve">(не менее одного произведения по выбору). Например, рассказ Ю. </w:t>
      </w:r>
      <w:proofErr w:type="spellStart"/>
      <w:r w:rsidRPr="007E7463">
        <w:rPr>
          <w:rFonts w:ascii="Times New Roman" w:hAnsi="Times New Roman"/>
          <w:color w:val="000000"/>
          <w:sz w:val="24"/>
          <w:szCs w:val="24"/>
          <w:lang w:val="ru-RU"/>
        </w:rPr>
        <w:t>Рытхэу</w:t>
      </w:r>
      <w:proofErr w:type="spellEnd"/>
      <w:r w:rsidRPr="007E7463">
        <w:rPr>
          <w:rFonts w:ascii="Times New Roman" w:hAnsi="Times New Roman"/>
          <w:color w:val="000000"/>
          <w:sz w:val="24"/>
          <w:szCs w:val="24"/>
          <w:lang w:val="ru-RU"/>
        </w:rPr>
        <w:t xml:space="preserve"> «Хранитель огня»; повесть Ю. </w:t>
      </w:r>
      <w:proofErr w:type="spellStart"/>
      <w:r w:rsidRPr="007E7463">
        <w:rPr>
          <w:rFonts w:ascii="Times New Roman" w:hAnsi="Times New Roman"/>
          <w:color w:val="000000"/>
          <w:sz w:val="24"/>
          <w:szCs w:val="24"/>
          <w:lang w:val="ru-RU"/>
        </w:rPr>
        <w:t>Шесталова</w:t>
      </w:r>
      <w:proofErr w:type="spellEnd"/>
      <w:r w:rsidRPr="007E7463">
        <w:rPr>
          <w:rFonts w:ascii="Times New Roman" w:hAnsi="Times New Roman"/>
          <w:color w:val="000000"/>
          <w:sz w:val="24"/>
          <w:szCs w:val="24"/>
          <w:lang w:val="ru-RU"/>
        </w:rPr>
        <w:t xml:space="preserve"> «Синий ветер </w:t>
      </w:r>
      <w:proofErr w:type="spellStart"/>
      <w:r w:rsidRPr="007E7463">
        <w:rPr>
          <w:rFonts w:ascii="Times New Roman" w:hAnsi="Times New Roman"/>
          <w:color w:val="000000"/>
          <w:sz w:val="24"/>
          <w:szCs w:val="24"/>
          <w:lang w:val="ru-RU"/>
        </w:rPr>
        <w:t>каслания</w:t>
      </w:r>
      <w:proofErr w:type="spellEnd"/>
      <w:r w:rsidRPr="007E7463">
        <w:rPr>
          <w:rFonts w:ascii="Times New Roman" w:hAnsi="Times New Roman"/>
          <w:color w:val="000000"/>
          <w:sz w:val="24"/>
          <w:szCs w:val="24"/>
          <w:lang w:val="ru-RU"/>
        </w:rPr>
        <w:t xml:space="preserve">» и др.; стихотворения Г. </w:t>
      </w:r>
      <w:proofErr w:type="spellStart"/>
      <w:r w:rsidRPr="007E7463">
        <w:rPr>
          <w:rFonts w:ascii="Times New Roman" w:hAnsi="Times New Roman"/>
          <w:color w:val="000000"/>
          <w:sz w:val="24"/>
          <w:szCs w:val="24"/>
          <w:lang w:val="ru-RU"/>
        </w:rPr>
        <w:t>Айги</w:t>
      </w:r>
      <w:proofErr w:type="spellEnd"/>
      <w:r w:rsidRPr="007E7463">
        <w:rPr>
          <w:rFonts w:ascii="Times New Roman" w:hAnsi="Times New Roman"/>
          <w:color w:val="000000"/>
          <w:sz w:val="24"/>
          <w:szCs w:val="24"/>
          <w:lang w:val="ru-RU"/>
        </w:rPr>
        <w:t xml:space="preserve">, Р. Гамзатова, М. </w:t>
      </w:r>
      <w:proofErr w:type="spellStart"/>
      <w:r w:rsidRPr="007E7463">
        <w:rPr>
          <w:rFonts w:ascii="Times New Roman" w:hAnsi="Times New Roman"/>
          <w:color w:val="000000"/>
          <w:sz w:val="24"/>
          <w:szCs w:val="24"/>
          <w:lang w:val="ru-RU"/>
        </w:rPr>
        <w:t>Джалиля</w:t>
      </w:r>
      <w:proofErr w:type="spellEnd"/>
      <w:r w:rsidRPr="007E7463">
        <w:rPr>
          <w:rFonts w:ascii="Times New Roman" w:hAnsi="Times New Roman"/>
          <w:color w:val="000000"/>
          <w:sz w:val="24"/>
          <w:szCs w:val="24"/>
          <w:lang w:val="ru-RU"/>
        </w:rPr>
        <w:t xml:space="preserve">, М. </w:t>
      </w:r>
      <w:proofErr w:type="spellStart"/>
      <w:r w:rsidRPr="007E7463">
        <w:rPr>
          <w:rFonts w:ascii="Times New Roman" w:hAnsi="Times New Roman"/>
          <w:color w:val="000000"/>
          <w:sz w:val="24"/>
          <w:szCs w:val="24"/>
          <w:lang w:val="ru-RU"/>
        </w:rPr>
        <w:t>Карима</w:t>
      </w:r>
      <w:proofErr w:type="spellEnd"/>
      <w:r w:rsidRPr="007E7463">
        <w:rPr>
          <w:rFonts w:ascii="Times New Roman" w:hAnsi="Times New Roman"/>
          <w:color w:val="000000"/>
          <w:sz w:val="24"/>
          <w:szCs w:val="24"/>
          <w:lang w:val="ru-RU"/>
        </w:rPr>
        <w:t>, Д. Кугультинова, К. Кулиева и др.</w:t>
      </w:r>
      <w:bookmarkEnd w:id="43"/>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Зарубежная литература</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Зарубежная проза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w:t>
      </w:r>
      <w:bookmarkStart w:id="44" w:name="3424e6a4-3ee0-472d-acee-634ba8415114"/>
      <w:r w:rsidRPr="007E7463">
        <w:rPr>
          <w:rFonts w:ascii="Times New Roman" w:hAnsi="Times New Roman"/>
          <w:color w:val="000000"/>
          <w:sz w:val="24"/>
          <w:szCs w:val="24"/>
          <w:lang w:val="ru-RU"/>
        </w:rPr>
        <w:t xml:space="preserve">(не менее одного произведения по выбору). Например, произведения Р. </w:t>
      </w:r>
      <w:proofErr w:type="spellStart"/>
      <w:r w:rsidRPr="007E7463">
        <w:rPr>
          <w:rFonts w:ascii="Times New Roman" w:hAnsi="Times New Roman"/>
          <w:color w:val="000000"/>
          <w:sz w:val="24"/>
          <w:szCs w:val="24"/>
          <w:lang w:val="ru-RU"/>
        </w:rPr>
        <w:t>Брэдбери</w:t>
      </w:r>
      <w:proofErr w:type="spellEnd"/>
      <w:r w:rsidRPr="007E7463">
        <w:rPr>
          <w:rFonts w:ascii="Times New Roman" w:hAnsi="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4"/>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Зарубежная поэзия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w:t>
      </w:r>
      <w:bookmarkStart w:id="45" w:name="dc44d0ad-ef88-4d21-8f36-1efedb242d66"/>
      <w:r w:rsidRPr="007E7463">
        <w:rPr>
          <w:rFonts w:ascii="Times New Roman" w:hAnsi="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5"/>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 xml:space="preserve">Зарубежная драматургия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века</w:t>
      </w:r>
      <w:r w:rsidRPr="007E7463">
        <w:rPr>
          <w:rFonts w:ascii="Times New Roman" w:hAnsi="Times New Roman"/>
          <w:color w:val="000000"/>
          <w:sz w:val="24"/>
          <w:szCs w:val="24"/>
          <w:lang w:val="ru-RU"/>
        </w:rPr>
        <w:t xml:space="preserve"> ‌</w:t>
      </w:r>
      <w:bookmarkStart w:id="46" w:name="ad5ca050-f670-442b-9bbe-1faa7299b5ae"/>
      <w:r w:rsidRPr="007E7463">
        <w:rPr>
          <w:rFonts w:ascii="Times New Roman" w:hAnsi="Times New Roman"/>
          <w:color w:val="000000"/>
          <w:sz w:val="24"/>
          <w:szCs w:val="24"/>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E7463">
        <w:rPr>
          <w:rFonts w:ascii="Times New Roman" w:hAnsi="Times New Roman"/>
          <w:color w:val="000000"/>
          <w:sz w:val="24"/>
          <w:szCs w:val="24"/>
          <w:lang w:val="ru-RU"/>
        </w:rPr>
        <w:t>Пигмалион</w:t>
      </w:r>
      <w:proofErr w:type="spellEnd"/>
      <w:r w:rsidRPr="007E7463">
        <w:rPr>
          <w:rFonts w:ascii="Times New Roman" w:hAnsi="Times New Roman"/>
          <w:color w:val="000000"/>
          <w:sz w:val="24"/>
          <w:szCs w:val="24"/>
          <w:lang w:val="ru-RU"/>
        </w:rPr>
        <w:t>» и др.</w:t>
      </w:r>
      <w:bookmarkEnd w:id="46"/>
      <w:r w:rsidRPr="007E7463">
        <w:rPr>
          <w:rFonts w:ascii="Times New Roman" w:hAnsi="Times New Roman"/>
          <w:color w:val="000000"/>
          <w:sz w:val="24"/>
          <w:szCs w:val="24"/>
          <w:lang w:val="ru-RU"/>
        </w:rPr>
        <w:t>‌‌</w:t>
      </w:r>
    </w:p>
    <w:p w:rsidR="004B2AA1" w:rsidRPr="007E7463" w:rsidRDefault="004B2AA1">
      <w:pPr>
        <w:rPr>
          <w:sz w:val="24"/>
          <w:szCs w:val="24"/>
          <w:lang w:val="ru-RU"/>
        </w:rPr>
        <w:sectPr w:rsidR="004B2AA1" w:rsidRPr="007E7463">
          <w:pgSz w:w="11906" w:h="16383"/>
          <w:pgMar w:top="1134" w:right="850" w:bottom="1134" w:left="1701" w:header="720" w:footer="720" w:gutter="0"/>
          <w:cols w:space="720"/>
        </w:sectPr>
      </w:pPr>
    </w:p>
    <w:p w:rsidR="004B2AA1" w:rsidRPr="007E7463" w:rsidRDefault="00D856E8">
      <w:pPr>
        <w:spacing w:after="0"/>
        <w:ind w:left="120"/>
        <w:rPr>
          <w:sz w:val="24"/>
          <w:szCs w:val="24"/>
          <w:lang w:val="ru-RU"/>
        </w:rPr>
      </w:pPr>
      <w:bookmarkStart w:id="47" w:name="block-19986631"/>
      <w:bookmarkEnd w:id="3"/>
      <w:r w:rsidRPr="007E7463">
        <w:rPr>
          <w:rFonts w:ascii="Times New Roman" w:hAnsi="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4B2AA1" w:rsidRPr="007E7463" w:rsidRDefault="004B2AA1">
      <w:pPr>
        <w:spacing w:after="0"/>
        <w:ind w:left="120"/>
        <w:rPr>
          <w:sz w:val="24"/>
          <w:szCs w:val="24"/>
          <w:lang w:val="ru-RU"/>
        </w:rPr>
      </w:pP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Изучение литературы в средней школе направлено на достижение обучающимися следующих личностных, </w:t>
      </w:r>
      <w:proofErr w:type="spellStart"/>
      <w:r w:rsidRPr="007E7463">
        <w:rPr>
          <w:rFonts w:ascii="Times New Roman" w:hAnsi="Times New Roman"/>
          <w:color w:val="000000"/>
          <w:sz w:val="24"/>
          <w:szCs w:val="24"/>
          <w:lang w:val="ru-RU"/>
        </w:rPr>
        <w:t>метапредметных</w:t>
      </w:r>
      <w:proofErr w:type="spellEnd"/>
      <w:r w:rsidRPr="007E7463">
        <w:rPr>
          <w:rFonts w:ascii="Times New Roman" w:hAnsi="Times New Roman"/>
          <w:color w:val="000000"/>
          <w:sz w:val="24"/>
          <w:szCs w:val="24"/>
          <w:lang w:val="ru-RU"/>
        </w:rPr>
        <w:t xml:space="preserve"> и предметных результатов освоения учебного предмета. </w:t>
      </w: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ЛИЧНОСТНЫЕ РЕЗУЛЬТАТЫ</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Личностные результаты освоения программы среднего общего образования по литературе</w:t>
      </w:r>
      <w:r w:rsidRPr="007E7463">
        <w:rPr>
          <w:rFonts w:ascii="Times New Roman" w:hAnsi="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1) </w:t>
      </w:r>
      <w:proofErr w:type="spellStart"/>
      <w:r w:rsidRPr="007E7463">
        <w:rPr>
          <w:rFonts w:ascii="Times New Roman" w:hAnsi="Times New Roman"/>
          <w:color w:val="000000"/>
          <w:sz w:val="24"/>
          <w:szCs w:val="24"/>
        </w:rPr>
        <w:t>гражданского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1"/>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 xml:space="preserve">принятие традиционных национальных, общечеловеческих </w:t>
      </w:r>
      <w:r w:rsidRPr="007E7463">
        <w:rPr>
          <w:rFonts w:ascii="Times New Roman" w:hAnsi="Times New Roman"/>
          <w:color w:val="000000"/>
          <w:spacing w:val="-2"/>
          <w:sz w:val="24"/>
          <w:szCs w:val="24"/>
          <w:lang w:val="ru-RU"/>
        </w:rPr>
        <w:t>гуманистических, демократических, семейных ценностей, в том</w:t>
      </w:r>
      <w:r w:rsidRPr="007E7463">
        <w:rPr>
          <w:rFonts w:ascii="Times New Roman" w:hAnsi="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4B2AA1" w:rsidRPr="007E7463" w:rsidRDefault="00D856E8">
      <w:pPr>
        <w:numPr>
          <w:ilvl w:val="0"/>
          <w:numId w:val="1"/>
        </w:numPr>
        <w:spacing w:after="0"/>
        <w:jc w:val="both"/>
        <w:rPr>
          <w:sz w:val="24"/>
          <w:szCs w:val="24"/>
          <w:lang w:val="ru-RU"/>
        </w:rPr>
      </w:pPr>
      <w:r w:rsidRPr="007E7463">
        <w:rPr>
          <w:rFonts w:ascii="Times New Roman" w:hAnsi="Times New Roman"/>
          <w:color w:val="000000"/>
          <w:sz w:val="24"/>
          <w:szCs w:val="24"/>
          <w:lang w:val="ru-RU"/>
        </w:rPr>
        <w:t>готовность к гуманитарной и волонтёрской деятельности;</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2) </w:t>
      </w:r>
      <w:proofErr w:type="spellStart"/>
      <w:r w:rsidRPr="007E7463">
        <w:rPr>
          <w:rFonts w:ascii="Times New Roman" w:hAnsi="Times New Roman"/>
          <w:color w:val="000000"/>
          <w:sz w:val="24"/>
          <w:szCs w:val="24"/>
        </w:rPr>
        <w:t>патриотического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2"/>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w:t>
      </w:r>
      <w:r w:rsidRPr="007E7463">
        <w:rPr>
          <w:rFonts w:ascii="Times New Roman" w:hAnsi="Times New Roman"/>
          <w:color w:val="000000"/>
          <w:sz w:val="24"/>
          <w:szCs w:val="24"/>
          <w:lang w:val="ru-RU"/>
        </w:rPr>
        <w:lastRenderedPageBreak/>
        <w:t xml:space="preserve">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4B2AA1" w:rsidRPr="007E7463" w:rsidRDefault="00D856E8">
      <w:pPr>
        <w:numPr>
          <w:ilvl w:val="0"/>
          <w:numId w:val="2"/>
        </w:numPr>
        <w:spacing w:after="0"/>
        <w:jc w:val="both"/>
        <w:rPr>
          <w:sz w:val="24"/>
          <w:szCs w:val="24"/>
          <w:lang w:val="ru-RU"/>
        </w:rPr>
      </w:pPr>
      <w:r w:rsidRPr="007E7463">
        <w:rPr>
          <w:rFonts w:ascii="Times New Roman" w:hAnsi="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4B2AA1" w:rsidRPr="007E7463" w:rsidRDefault="00D856E8">
      <w:pPr>
        <w:numPr>
          <w:ilvl w:val="0"/>
          <w:numId w:val="2"/>
        </w:numPr>
        <w:spacing w:after="0"/>
        <w:jc w:val="both"/>
        <w:rPr>
          <w:sz w:val="24"/>
          <w:szCs w:val="24"/>
          <w:lang w:val="ru-RU"/>
        </w:rPr>
      </w:pPr>
      <w:r w:rsidRPr="007E7463">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3) </w:t>
      </w:r>
      <w:proofErr w:type="spellStart"/>
      <w:r w:rsidRPr="007E7463">
        <w:rPr>
          <w:rFonts w:ascii="Times New Roman" w:hAnsi="Times New Roman"/>
          <w:color w:val="000000"/>
          <w:sz w:val="24"/>
          <w:szCs w:val="24"/>
        </w:rPr>
        <w:t>духовно-нравственного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3"/>
        </w:numPr>
        <w:spacing w:after="0"/>
        <w:jc w:val="both"/>
        <w:rPr>
          <w:sz w:val="24"/>
          <w:szCs w:val="24"/>
          <w:lang w:val="ru-RU"/>
        </w:rPr>
      </w:pPr>
      <w:r w:rsidRPr="007E7463">
        <w:rPr>
          <w:rFonts w:ascii="Times New Roman" w:hAnsi="Times New Roman"/>
          <w:color w:val="000000"/>
          <w:sz w:val="24"/>
          <w:szCs w:val="24"/>
          <w:lang w:val="ru-RU"/>
        </w:rPr>
        <w:t>осознание духовных ценностей российского народа;</w:t>
      </w:r>
    </w:p>
    <w:p w:rsidR="004B2AA1" w:rsidRPr="007E7463" w:rsidRDefault="00D856E8">
      <w:pPr>
        <w:numPr>
          <w:ilvl w:val="0"/>
          <w:numId w:val="3"/>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нравственного сознания, этического поведения; </w:t>
      </w:r>
    </w:p>
    <w:p w:rsidR="004B2AA1" w:rsidRPr="007E7463" w:rsidRDefault="00D856E8">
      <w:pPr>
        <w:numPr>
          <w:ilvl w:val="0"/>
          <w:numId w:val="3"/>
        </w:numPr>
        <w:spacing w:after="0"/>
        <w:jc w:val="both"/>
        <w:rPr>
          <w:sz w:val="24"/>
          <w:szCs w:val="24"/>
          <w:lang w:val="ru-RU"/>
        </w:rPr>
      </w:pPr>
      <w:r w:rsidRPr="007E7463">
        <w:rPr>
          <w:rFonts w:ascii="Times New Roman" w:hAnsi="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4B2AA1" w:rsidRPr="007E7463" w:rsidRDefault="00D856E8">
      <w:pPr>
        <w:numPr>
          <w:ilvl w:val="0"/>
          <w:numId w:val="3"/>
        </w:numPr>
        <w:spacing w:after="0"/>
        <w:jc w:val="both"/>
        <w:rPr>
          <w:sz w:val="24"/>
          <w:szCs w:val="24"/>
          <w:lang w:val="ru-RU"/>
        </w:rPr>
      </w:pPr>
      <w:r w:rsidRPr="007E7463">
        <w:rPr>
          <w:rFonts w:ascii="Times New Roman" w:hAnsi="Times New Roman"/>
          <w:color w:val="000000"/>
          <w:sz w:val="24"/>
          <w:szCs w:val="24"/>
          <w:lang w:val="ru-RU"/>
        </w:rPr>
        <w:t>осознание личного вклада в построение устойчивого будущего;</w:t>
      </w:r>
    </w:p>
    <w:p w:rsidR="004B2AA1" w:rsidRPr="007E7463" w:rsidRDefault="00D856E8">
      <w:pPr>
        <w:numPr>
          <w:ilvl w:val="0"/>
          <w:numId w:val="3"/>
        </w:numPr>
        <w:spacing w:after="0"/>
        <w:jc w:val="both"/>
        <w:rPr>
          <w:sz w:val="24"/>
          <w:szCs w:val="24"/>
          <w:lang w:val="ru-RU"/>
        </w:rPr>
      </w:pPr>
      <w:r w:rsidRPr="007E7463">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4) </w:t>
      </w:r>
      <w:proofErr w:type="spellStart"/>
      <w:r w:rsidRPr="007E7463">
        <w:rPr>
          <w:rFonts w:ascii="Times New Roman" w:hAnsi="Times New Roman"/>
          <w:color w:val="000000"/>
          <w:sz w:val="24"/>
          <w:szCs w:val="24"/>
        </w:rPr>
        <w:t>эстетического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4"/>
        </w:numPr>
        <w:spacing w:after="0"/>
        <w:jc w:val="both"/>
        <w:rPr>
          <w:sz w:val="24"/>
          <w:szCs w:val="24"/>
          <w:lang w:val="ru-RU"/>
        </w:rPr>
      </w:pPr>
      <w:r w:rsidRPr="007E7463">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4B2AA1" w:rsidRPr="007E7463" w:rsidRDefault="00D856E8">
      <w:pPr>
        <w:numPr>
          <w:ilvl w:val="0"/>
          <w:numId w:val="4"/>
        </w:numPr>
        <w:spacing w:after="0"/>
        <w:jc w:val="both"/>
        <w:rPr>
          <w:sz w:val="24"/>
          <w:szCs w:val="24"/>
          <w:lang w:val="ru-RU"/>
        </w:rPr>
      </w:pPr>
      <w:r w:rsidRPr="007E7463">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4B2AA1" w:rsidRPr="007E7463" w:rsidRDefault="00D856E8">
      <w:pPr>
        <w:numPr>
          <w:ilvl w:val="0"/>
          <w:numId w:val="4"/>
        </w:numPr>
        <w:spacing w:after="0"/>
        <w:jc w:val="both"/>
        <w:rPr>
          <w:sz w:val="24"/>
          <w:szCs w:val="24"/>
          <w:lang w:val="ru-RU"/>
        </w:rPr>
      </w:pPr>
      <w:r w:rsidRPr="007E7463">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4B2AA1" w:rsidRPr="007E7463" w:rsidRDefault="00D856E8">
      <w:pPr>
        <w:numPr>
          <w:ilvl w:val="0"/>
          <w:numId w:val="4"/>
        </w:numPr>
        <w:spacing w:after="0"/>
        <w:jc w:val="both"/>
        <w:rPr>
          <w:sz w:val="24"/>
          <w:szCs w:val="24"/>
          <w:lang w:val="ru-RU"/>
        </w:rPr>
      </w:pPr>
      <w:r w:rsidRPr="007E7463">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5) </w:t>
      </w:r>
      <w:proofErr w:type="spellStart"/>
      <w:r w:rsidRPr="007E7463">
        <w:rPr>
          <w:rFonts w:ascii="Times New Roman" w:hAnsi="Times New Roman"/>
          <w:color w:val="000000"/>
          <w:sz w:val="24"/>
          <w:szCs w:val="24"/>
        </w:rPr>
        <w:t>физического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5"/>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здорового и безопасного образа жизни, ответственного отношения к своему здоровью;</w:t>
      </w:r>
    </w:p>
    <w:p w:rsidR="004B2AA1" w:rsidRPr="007E7463" w:rsidRDefault="00D856E8">
      <w:pPr>
        <w:numPr>
          <w:ilvl w:val="0"/>
          <w:numId w:val="5"/>
        </w:numPr>
        <w:spacing w:after="0"/>
        <w:jc w:val="both"/>
        <w:rPr>
          <w:sz w:val="24"/>
          <w:szCs w:val="24"/>
          <w:lang w:val="ru-RU"/>
        </w:rPr>
      </w:pPr>
      <w:r w:rsidRPr="007E7463">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4B2AA1" w:rsidRPr="007E7463" w:rsidRDefault="00D856E8">
      <w:pPr>
        <w:numPr>
          <w:ilvl w:val="0"/>
          <w:numId w:val="5"/>
        </w:numPr>
        <w:spacing w:after="0"/>
        <w:jc w:val="both"/>
        <w:rPr>
          <w:sz w:val="24"/>
          <w:szCs w:val="24"/>
          <w:lang w:val="ru-RU"/>
        </w:rPr>
      </w:pPr>
      <w:r w:rsidRPr="007E7463">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6) </w:t>
      </w:r>
      <w:proofErr w:type="spellStart"/>
      <w:r w:rsidRPr="007E7463">
        <w:rPr>
          <w:rFonts w:ascii="Times New Roman" w:hAnsi="Times New Roman"/>
          <w:color w:val="000000"/>
          <w:sz w:val="24"/>
          <w:szCs w:val="24"/>
        </w:rPr>
        <w:t>трудового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6"/>
        </w:numPr>
        <w:spacing w:after="0"/>
        <w:jc w:val="both"/>
        <w:rPr>
          <w:sz w:val="24"/>
          <w:szCs w:val="24"/>
          <w:lang w:val="ru-RU"/>
        </w:rPr>
      </w:pPr>
      <w:r w:rsidRPr="007E7463">
        <w:rPr>
          <w:rFonts w:ascii="Times New Roman" w:hAnsi="Times New Roman"/>
          <w:color w:val="000000"/>
          <w:sz w:val="24"/>
          <w:szCs w:val="24"/>
          <w:lang w:val="ru-RU"/>
        </w:rPr>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w:t>
      </w:r>
      <w:r w:rsidRPr="007E7463">
        <w:rPr>
          <w:rFonts w:ascii="Times New Roman" w:hAnsi="Times New Roman"/>
          <w:color w:val="000000"/>
          <w:sz w:val="24"/>
          <w:szCs w:val="24"/>
          <w:lang w:val="ru-RU"/>
        </w:rPr>
        <w:lastRenderedPageBreak/>
        <w:t>профессиональной деятельностью героев отдельных литературных произведений;</w:t>
      </w:r>
    </w:p>
    <w:p w:rsidR="004B2AA1" w:rsidRPr="007E7463" w:rsidRDefault="00D856E8">
      <w:pPr>
        <w:numPr>
          <w:ilvl w:val="0"/>
          <w:numId w:val="6"/>
        </w:numPr>
        <w:spacing w:after="0"/>
        <w:jc w:val="both"/>
        <w:rPr>
          <w:sz w:val="24"/>
          <w:szCs w:val="24"/>
          <w:lang w:val="ru-RU"/>
        </w:rPr>
      </w:pPr>
      <w:r w:rsidRPr="007E7463">
        <w:rPr>
          <w:rFonts w:ascii="Times New Roman" w:hAnsi="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4B2AA1" w:rsidRPr="007E7463" w:rsidRDefault="00D856E8">
      <w:pPr>
        <w:numPr>
          <w:ilvl w:val="0"/>
          <w:numId w:val="6"/>
        </w:numPr>
        <w:spacing w:after="0"/>
        <w:jc w:val="both"/>
        <w:rPr>
          <w:sz w:val="24"/>
          <w:szCs w:val="24"/>
          <w:lang w:val="ru-RU"/>
        </w:rPr>
      </w:pPr>
      <w:r w:rsidRPr="007E7463">
        <w:rPr>
          <w:rFonts w:ascii="Times New Roman" w:hAnsi="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4B2AA1" w:rsidRPr="007E7463" w:rsidRDefault="00D856E8">
      <w:pPr>
        <w:numPr>
          <w:ilvl w:val="0"/>
          <w:numId w:val="6"/>
        </w:numPr>
        <w:spacing w:after="0"/>
        <w:jc w:val="both"/>
        <w:rPr>
          <w:sz w:val="24"/>
          <w:szCs w:val="24"/>
          <w:lang w:val="ru-RU"/>
        </w:rPr>
      </w:pPr>
      <w:r w:rsidRPr="007E7463">
        <w:rPr>
          <w:rFonts w:ascii="Times New Roman" w:hAnsi="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7) </w:t>
      </w:r>
      <w:proofErr w:type="spellStart"/>
      <w:r w:rsidRPr="007E7463">
        <w:rPr>
          <w:rFonts w:ascii="Times New Roman" w:hAnsi="Times New Roman"/>
          <w:color w:val="000000"/>
          <w:sz w:val="24"/>
          <w:szCs w:val="24"/>
        </w:rPr>
        <w:t>экологического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воспитания</w:t>
      </w:r>
      <w:proofErr w:type="spellEnd"/>
      <w:r w:rsidRPr="007E7463">
        <w:rPr>
          <w:rFonts w:ascii="Times New Roman" w:hAnsi="Times New Roman"/>
          <w:color w:val="000000"/>
          <w:sz w:val="24"/>
          <w:szCs w:val="24"/>
        </w:rPr>
        <w:t>:</w:t>
      </w:r>
    </w:p>
    <w:p w:rsidR="004B2AA1" w:rsidRPr="007E7463" w:rsidRDefault="00D856E8">
      <w:pPr>
        <w:numPr>
          <w:ilvl w:val="0"/>
          <w:numId w:val="7"/>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4B2AA1" w:rsidRPr="007E7463" w:rsidRDefault="00D856E8">
      <w:pPr>
        <w:numPr>
          <w:ilvl w:val="0"/>
          <w:numId w:val="7"/>
        </w:numPr>
        <w:spacing w:after="0"/>
        <w:jc w:val="both"/>
        <w:rPr>
          <w:sz w:val="24"/>
          <w:szCs w:val="24"/>
          <w:lang w:val="ru-RU"/>
        </w:rPr>
      </w:pPr>
      <w:r w:rsidRPr="007E7463">
        <w:rPr>
          <w:rFonts w:ascii="Times New Roman" w:hAnsi="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4B2AA1" w:rsidRPr="007E7463" w:rsidRDefault="00D856E8">
      <w:pPr>
        <w:numPr>
          <w:ilvl w:val="0"/>
          <w:numId w:val="7"/>
        </w:numPr>
        <w:spacing w:after="0"/>
        <w:jc w:val="both"/>
        <w:rPr>
          <w:sz w:val="24"/>
          <w:szCs w:val="24"/>
          <w:lang w:val="ru-RU"/>
        </w:rPr>
      </w:pPr>
      <w:r w:rsidRPr="007E7463">
        <w:rPr>
          <w:rFonts w:ascii="Times New Roman" w:hAnsi="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4B2AA1" w:rsidRPr="007E7463" w:rsidRDefault="00D856E8">
      <w:pPr>
        <w:numPr>
          <w:ilvl w:val="0"/>
          <w:numId w:val="7"/>
        </w:numPr>
        <w:spacing w:after="0"/>
        <w:jc w:val="both"/>
        <w:rPr>
          <w:sz w:val="24"/>
          <w:szCs w:val="24"/>
          <w:lang w:val="ru-RU"/>
        </w:rPr>
      </w:pPr>
      <w:r w:rsidRPr="007E7463">
        <w:rPr>
          <w:rFonts w:ascii="Times New Roman" w:hAnsi="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8) </w:t>
      </w:r>
      <w:proofErr w:type="spellStart"/>
      <w:r w:rsidRPr="007E7463">
        <w:rPr>
          <w:rFonts w:ascii="Times New Roman" w:hAnsi="Times New Roman"/>
          <w:color w:val="000000"/>
          <w:sz w:val="24"/>
          <w:szCs w:val="24"/>
        </w:rPr>
        <w:t>ценности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научного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познания</w:t>
      </w:r>
      <w:proofErr w:type="spellEnd"/>
      <w:r w:rsidRPr="007E7463">
        <w:rPr>
          <w:rFonts w:ascii="Times New Roman" w:hAnsi="Times New Roman"/>
          <w:color w:val="000000"/>
          <w:sz w:val="24"/>
          <w:szCs w:val="24"/>
        </w:rPr>
        <w:t>:</w:t>
      </w:r>
    </w:p>
    <w:p w:rsidR="004B2AA1" w:rsidRPr="007E7463" w:rsidRDefault="00D856E8">
      <w:pPr>
        <w:numPr>
          <w:ilvl w:val="0"/>
          <w:numId w:val="8"/>
        </w:numPr>
        <w:spacing w:after="0"/>
        <w:jc w:val="both"/>
        <w:rPr>
          <w:sz w:val="24"/>
          <w:szCs w:val="24"/>
          <w:lang w:val="ru-RU"/>
        </w:rPr>
      </w:pP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B2AA1" w:rsidRPr="007E7463" w:rsidRDefault="00D856E8">
      <w:pPr>
        <w:numPr>
          <w:ilvl w:val="0"/>
          <w:numId w:val="8"/>
        </w:numPr>
        <w:spacing w:after="0"/>
        <w:jc w:val="both"/>
        <w:rPr>
          <w:sz w:val="24"/>
          <w:szCs w:val="24"/>
          <w:lang w:val="ru-RU"/>
        </w:rPr>
      </w:pPr>
      <w:r w:rsidRPr="007E7463">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B2AA1" w:rsidRPr="007E7463" w:rsidRDefault="00D856E8">
      <w:pPr>
        <w:numPr>
          <w:ilvl w:val="0"/>
          <w:numId w:val="8"/>
        </w:numPr>
        <w:spacing w:after="0"/>
        <w:jc w:val="both"/>
        <w:rPr>
          <w:sz w:val="24"/>
          <w:szCs w:val="24"/>
          <w:lang w:val="ru-RU"/>
        </w:rPr>
      </w:pPr>
      <w:r w:rsidRPr="007E7463">
        <w:rPr>
          <w:rFonts w:ascii="Times New Roman" w:hAnsi="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w:t>
      </w:r>
    </w:p>
    <w:p w:rsidR="004B2AA1" w:rsidRPr="007E7463" w:rsidRDefault="00D856E8">
      <w:pPr>
        <w:numPr>
          <w:ilvl w:val="0"/>
          <w:numId w:val="9"/>
        </w:numPr>
        <w:spacing w:after="0"/>
        <w:jc w:val="both"/>
        <w:rPr>
          <w:sz w:val="24"/>
          <w:szCs w:val="24"/>
          <w:lang w:val="ru-RU"/>
        </w:rPr>
      </w:pPr>
      <w:r w:rsidRPr="007E7463">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B2AA1" w:rsidRPr="007E7463" w:rsidRDefault="00D856E8">
      <w:pPr>
        <w:numPr>
          <w:ilvl w:val="0"/>
          <w:numId w:val="9"/>
        </w:numPr>
        <w:spacing w:after="0"/>
        <w:jc w:val="both"/>
        <w:rPr>
          <w:sz w:val="24"/>
          <w:szCs w:val="24"/>
          <w:lang w:val="ru-RU"/>
        </w:rPr>
      </w:pPr>
      <w:r w:rsidRPr="007E7463">
        <w:rPr>
          <w:rFonts w:ascii="Times New Roman" w:hAnsi="Times New Roman"/>
          <w:color w:val="000000"/>
          <w:sz w:val="24"/>
          <w:szCs w:val="24"/>
          <w:lang w:val="ru-RU"/>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B2AA1" w:rsidRPr="007E7463" w:rsidRDefault="00D856E8">
      <w:pPr>
        <w:numPr>
          <w:ilvl w:val="0"/>
          <w:numId w:val="9"/>
        </w:numPr>
        <w:spacing w:after="0"/>
        <w:jc w:val="both"/>
        <w:rPr>
          <w:sz w:val="24"/>
          <w:szCs w:val="24"/>
          <w:lang w:val="ru-RU"/>
        </w:rPr>
      </w:pPr>
      <w:r w:rsidRPr="007E7463">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B2AA1" w:rsidRPr="007E7463" w:rsidRDefault="00D856E8">
      <w:pPr>
        <w:numPr>
          <w:ilvl w:val="0"/>
          <w:numId w:val="9"/>
        </w:numPr>
        <w:spacing w:after="0"/>
        <w:jc w:val="both"/>
        <w:rPr>
          <w:sz w:val="24"/>
          <w:szCs w:val="24"/>
          <w:lang w:val="ru-RU"/>
        </w:rPr>
      </w:pPr>
      <w:proofErr w:type="spellStart"/>
      <w:r w:rsidRPr="007E7463">
        <w:rPr>
          <w:rFonts w:ascii="Times New Roman" w:hAnsi="Times New Roman"/>
          <w:color w:val="000000"/>
          <w:sz w:val="24"/>
          <w:szCs w:val="24"/>
          <w:lang w:val="ru-RU"/>
        </w:rPr>
        <w:t>эмпатии</w:t>
      </w:r>
      <w:proofErr w:type="spellEnd"/>
      <w:r w:rsidRPr="007E7463">
        <w:rPr>
          <w:rFonts w:ascii="Times New Roman" w:hAnsi="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B2AA1" w:rsidRPr="007E7463" w:rsidRDefault="00D856E8">
      <w:pPr>
        <w:numPr>
          <w:ilvl w:val="0"/>
          <w:numId w:val="9"/>
        </w:numPr>
        <w:spacing w:after="0"/>
        <w:jc w:val="both"/>
        <w:rPr>
          <w:sz w:val="24"/>
          <w:szCs w:val="24"/>
          <w:lang w:val="ru-RU"/>
        </w:rPr>
      </w:pPr>
      <w:r w:rsidRPr="007E7463">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4B2AA1" w:rsidRPr="007E7463" w:rsidRDefault="004B2AA1">
      <w:pPr>
        <w:spacing w:after="0"/>
        <w:ind w:left="120"/>
        <w:rPr>
          <w:sz w:val="24"/>
          <w:szCs w:val="24"/>
          <w:lang w:val="ru-RU"/>
        </w:rPr>
      </w:pP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МЕТАПРЕДМЕТНЫЕ РЕЗУЛЬТАТЫ</w:t>
      </w:r>
    </w:p>
    <w:p w:rsidR="004B2AA1" w:rsidRPr="007E7463" w:rsidRDefault="00D856E8">
      <w:pPr>
        <w:spacing w:after="0"/>
        <w:ind w:firstLine="600"/>
        <w:jc w:val="both"/>
        <w:rPr>
          <w:sz w:val="24"/>
          <w:szCs w:val="24"/>
          <w:lang w:val="ru-RU"/>
        </w:rPr>
      </w:pPr>
      <w:proofErr w:type="spellStart"/>
      <w:r w:rsidRPr="007E7463">
        <w:rPr>
          <w:rFonts w:ascii="Times New Roman" w:hAnsi="Times New Roman"/>
          <w:color w:val="000000"/>
          <w:sz w:val="24"/>
          <w:szCs w:val="24"/>
          <w:lang w:val="ru-RU"/>
        </w:rPr>
        <w:t>Метапредметные</w:t>
      </w:r>
      <w:proofErr w:type="spellEnd"/>
      <w:r w:rsidRPr="007E7463">
        <w:rPr>
          <w:rFonts w:ascii="Times New Roman" w:hAnsi="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Овладение универсальными </w:t>
      </w:r>
      <w:r w:rsidRPr="007E7463">
        <w:rPr>
          <w:rFonts w:ascii="Times New Roman" w:hAnsi="Times New Roman"/>
          <w:b/>
          <w:color w:val="000000"/>
          <w:sz w:val="24"/>
          <w:szCs w:val="24"/>
          <w:lang w:val="ru-RU"/>
        </w:rPr>
        <w:t>учебными познавательными действиями</w:t>
      </w:r>
      <w:r w:rsidRPr="007E7463">
        <w:rPr>
          <w:rFonts w:ascii="Times New Roman" w:hAnsi="Times New Roman"/>
          <w:color w:val="000000"/>
          <w:sz w:val="24"/>
          <w:szCs w:val="24"/>
          <w:lang w:val="ru-RU"/>
        </w:rPr>
        <w:t>:</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1) </w:t>
      </w:r>
      <w:proofErr w:type="spellStart"/>
      <w:r w:rsidRPr="007E7463">
        <w:rPr>
          <w:rFonts w:ascii="Times New Roman" w:hAnsi="Times New Roman"/>
          <w:color w:val="000000"/>
          <w:sz w:val="24"/>
          <w:szCs w:val="24"/>
        </w:rPr>
        <w:t>базовые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логические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действия</w:t>
      </w:r>
      <w:proofErr w:type="spellEnd"/>
      <w:r w:rsidRPr="007E7463">
        <w:rPr>
          <w:rFonts w:ascii="Times New Roman" w:hAnsi="Times New Roman"/>
          <w:color w:val="000000"/>
          <w:sz w:val="24"/>
          <w:szCs w:val="24"/>
        </w:rPr>
        <w:t>:</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определять цели деятельности, задавать параметры и критерии их достижения;</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4B2AA1" w:rsidRPr="007E7463" w:rsidRDefault="00D856E8">
      <w:pPr>
        <w:numPr>
          <w:ilvl w:val="0"/>
          <w:numId w:val="10"/>
        </w:numPr>
        <w:spacing w:after="0"/>
        <w:jc w:val="both"/>
        <w:rPr>
          <w:sz w:val="24"/>
          <w:szCs w:val="24"/>
          <w:lang w:val="ru-RU"/>
        </w:rPr>
      </w:pPr>
      <w:r w:rsidRPr="007E7463">
        <w:rPr>
          <w:rFonts w:ascii="Times New Roman" w:hAnsi="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2) </w:t>
      </w:r>
      <w:proofErr w:type="spellStart"/>
      <w:r w:rsidRPr="007E7463">
        <w:rPr>
          <w:rFonts w:ascii="Times New Roman" w:hAnsi="Times New Roman"/>
          <w:color w:val="000000"/>
          <w:sz w:val="24"/>
          <w:szCs w:val="24"/>
        </w:rPr>
        <w:t>базовые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исследовательские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действия</w:t>
      </w:r>
      <w:proofErr w:type="spellEnd"/>
      <w:r w:rsidRPr="007E7463">
        <w:rPr>
          <w:rFonts w:ascii="Times New Roman" w:hAnsi="Times New Roman"/>
          <w:color w:val="000000"/>
          <w:sz w:val="24"/>
          <w:szCs w:val="24"/>
        </w:rPr>
        <w:t xml:space="preserve">: </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lastRenderedPageBreak/>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давать оценку новым ситуациям, оценивать приобретённый опыт, в том числе читательский;</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pacing w:val="-2"/>
          <w:sz w:val="24"/>
          <w:szCs w:val="24"/>
          <w:lang w:val="ru-RU"/>
        </w:rPr>
        <w:t xml:space="preserve">уметь интегрировать знания из разных предметных областей; </w:t>
      </w:r>
    </w:p>
    <w:p w:rsidR="004B2AA1" w:rsidRPr="007E7463" w:rsidRDefault="00D856E8">
      <w:pPr>
        <w:numPr>
          <w:ilvl w:val="0"/>
          <w:numId w:val="11"/>
        </w:numPr>
        <w:spacing w:after="0"/>
        <w:jc w:val="both"/>
        <w:rPr>
          <w:sz w:val="24"/>
          <w:szCs w:val="24"/>
          <w:lang w:val="ru-RU"/>
        </w:rPr>
      </w:pPr>
      <w:r w:rsidRPr="007E7463">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3) </w:t>
      </w:r>
      <w:proofErr w:type="spellStart"/>
      <w:r w:rsidRPr="007E7463">
        <w:rPr>
          <w:rFonts w:ascii="Times New Roman" w:hAnsi="Times New Roman"/>
          <w:color w:val="000000"/>
          <w:sz w:val="24"/>
          <w:szCs w:val="24"/>
        </w:rPr>
        <w:t>работа</w:t>
      </w:r>
      <w:proofErr w:type="spellEnd"/>
      <w:r w:rsidRPr="007E7463">
        <w:rPr>
          <w:rFonts w:ascii="Times New Roman" w:hAnsi="Times New Roman"/>
          <w:color w:val="000000"/>
          <w:sz w:val="24"/>
          <w:szCs w:val="24"/>
        </w:rPr>
        <w:t xml:space="preserve"> с </w:t>
      </w:r>
      <w:proofErr w:type="spellStart"/>
      <w:r w:rsidRPr="007E7463">
        <w:rPr>
          <w:rFonts w:ascii="Times New Roman" w:hAnsi="Times New Roman"/>
          <w:color w:val="000000"/>
          <w:sz w:val="24"/>
          <w:szCs w:val="24"/>
        </w:rPr>
        <w:t>информацией</w:t>
      </w:r>
      <w:proofErr w:type="spellEnd"/>
      <w:r w:rsidRPr="007E7463">
        <w:rPr>
          <w:rFonts w:ascii="Times New Roman" w:hAnsi="Times New Roman"/>
          <w:color w:val="000000"/>
          <w:sz w:val="24"/>
          <w:szCs w:val="24"/>
        </w:rPr>
        <w:t xml:space="preserve">: </w:t>
      </w:r>
    </w:p>
    <w:p w:rsidR="004B2AA1" w:rsidRPr="007E7463" w:rsidRDefault="00D856E8">
      <w:pPr>
        <w:numPr>
          <w:ilvl w:val="0"/>
          <w:numId w:val="12"/>
        </w:numPr>
        <w:spacing w:after="0"/>
        <w:jc w:val="both"/>
        <w:rPr>
          <w:sz w:val="24"/>
          <w:szCs w:val="24"/>
          <w:lang w:val="ru-RU"/>
        </w:rPr>
      </w:pPr>
      <w:r w:rsidRPr="007E7463">
        <w:rPr>
          <w:rFonts w:ascii="Times New Roman" w:hAnsi="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4B2AA1" w:rsidRPr="007E7463" w:rsidRDefault="00D856E8">
      <w:pPr>
        <w:numPr>
          <w:ilvl w:val="0"/>
          <w:numId w:val="12"/>
        </w:numPr>
        <w:spacing w:after="0"/>
        <w:jc w:val="both"/>
        <w:rPr>
          <w:sz w:val="24"/>
          <w:szCs w:val="24"/>
          <w:lang w:val="ru-RU"/>
        </w:rPr>
      </w:pPr>
      <w:r w:rsidRPr="007E7463">
        <w:rPr>
          <w:rFonts w:ascii="Times New Roman" w:hAnsi="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4B2AA1" w:rsidRPr="007E7463" w:rsidRDefault="00D856E8">
      <w:pPr>
        <w:numPr>
          <w:ilvl w:val="0"/>
          <w:numId w:val="12"/>
        </w:numPr>
        <w:spacing w:after="0"/>
        <w:jc w:val="both"/>
        <w:rPr>
          <w:sz w:val="24"/>
          <w:szCs w:val="24"/>
          <w:lang w:val="ru-RU"/>
        </w:rPr>
      </w:pPr>
      <w:r w:rsidRPr="007E7463">
        <w:rPr>
          <w:rFonts w:ascii="Times New Roman" w:hAnsi="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4B2AA1" w:rsidRPr="007E7463" w:rsidRDefault="00D856E8">
      <w:pPr>
        <w:numPr>
          <w:ilvl w:val="0"/>
          <w:numId w:val="12"/>
        </w:numPr>
        <w:spacing w:after="0"/>
        <w:jc w:val="both"/>
        <w:rPr>
          <w:sz w:val="24"/>
          <w:szCs w:val="24"/>
          <w:lang w:val="ru-RU"/>
        </w:rPr>
      </w:pPr>
      <w:r w:rsidRPr="007E7463">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B2AA1" w:rsidRPr="007E7463" w:rsidRDefault="00D856E8">
      <w:pPr>
        <w:numPr>
          <w:ilvl w:val="0"/>
          <w:numId w:val="12"/>
        </w:numPr>
        <w:spacing w:after="0"/>
        <w:jc w:val="both"/>
        <w:rPr>
          <w:sz w:val="24"/>
          <w:szCs w:val="24"/>
          <w:lang w:val="ru-RU"/>
        </w:rPr>
      </w:pPr>
      <w:r w:rsidRPr="007E7463">
        <w:rPr>
          <w:rFonts w:ascii="Times New Roman" w:hAnsi="Times New Roman"/>
          <w:color w:val="000000"/>
          <w:sz w:val="24"/>
          <w:szCs w:val="24"/>
          <w:lang w:val="ru-RU"/>
        </w:rPr>
        <w:t xml:space="preserve">владеть навыками распознавания и защиты литературной </w:t>
      </w:r>
      <w:r w:rsidRPr="007E7463">
        <w:rPr>
          <w:rFonts w:ascii="Times New Roman" w:hAnsi="Times New Roman"/>
          <w:color w:val="000000"/>
          <w:spacing w:val="-2"/>
          <w:sz w:val="24"/>
          <w:szCs w:val="24"/>
          <w:lang w:val="ru-RU"/>
        </w:rPr>
        <w:t>и другой информации, информационной безопасности личности.</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Овладение универсальными коммуникативными действиями:</w:t>
      </w:r>
      <w:r w:rsidRPr="007E7463">
        <w:rPr>
          <w:rFonts w:ascii="Times New Roman" w:hAnsi="Times New Roman"/>
          <w:color w:val="000000"/>
          <w:sz w:val="24"/>
          <w:szCs w:val="24"/>
          <w:lang w:val="ru-RU"/>
        </w:rPr>
        <w:t xml:space="preserve">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 общение: </w:t>
      </w:r>
    </w:p>
    <w:p w:rsidR="004B2AA1" w:rsidRPr="007E7463" w:rsidRDefault="00D856E8">
      <w:pPr>
        <w:numPr>
          <w:ilvl w:val="0"/>
          <w:numId w:val="13"/>
        </w:numPr>
        <w:spacing w:after="0"/>
        <w:jc w:val="both"/>
        <w:rPr>
          <w:sz w:val="24"/>
          <w:szCs w:val="24"/>
          <w:lang w:val="ru-RU"/>
        </w:rPr>
      </w:pPr>
      <w:r w:rsidRPr="007E7463">
        <w:rPr>
          <w:rFonts w:ascii="Times New Roman" w:hAnsi="Times New Roman"/>
          <w:color w:val="000000"/>
          <w:sz w:val="24"/>
          <w:szCs w:val="24"/>
          <w:lang w:val="ru-RU"/>
        </w:rPr>
        <w:lastRenderedPageBreak/>
        <w:t>осуществлять коммуникации во всех сферах жизни, в том числе на уроке литературы и во внеурочной деятельности по предмету;</w:t>
      </w:r>
    </w:p>
    <w:p w:rsidR="004B2AA1" w:rsidRPr="007E7463" w:rsidRDefault="00D856E8">
      <w:pPr>
        <w:numPr>
          <w:ilvl w:val="0"/>
          <w:numId w:val="13"/>
        </w:numPr>
        <w:spacing w:after="0"/>
        <w:jc w:val="both"/>
        <w:rPr>
          <w:sz w:val="24"/>
          <w:szCs w:val="24"/>
          <w:lang w:val="ru-RU"/>
        </w:rPr>
      </w:pPr>
      <w:r w:rsidRPr="007E7463">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4B2AA1" w:rsidRPr="007E7463" w:rsidRDefault="00D856E8">
      <w:pPr>
        <w:numPr>
          <w:ilvl w:val="0"/>
          <w:numId w:val="13"/>
        </w:numPr>
        <w:spacing w:after="0"/>
        <w:jc w:val="both"/>
        <w:rPr>
          <w:sz w:val="24"/>
          <w:szCs w:val="24"/>
          <w:lang w:val="ru-RU"/>
        </w:rPr>
      </w:pPr>
      <w:r w:rsidRPr="007E7463">
        <w:rPr>
          <w:rFonts w:ascii="Times New Roman" w:hAnsi="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4B2AA1" w:rsidRPr="007E7463" w:rsidRDefault="00D856E8">
      <w:pPr>
        <w:numPr>
          <w:ilvl w:val="0"/>
          <w:numId w:val="13"/>
        </w:numPr>
        <w:spacing w:after="0"/>
        <w:jc w:val="both"/>
        <w:rPr>
          <w:sz w:val="24"/>
          <w:szCs w:val="24"/>
          <w:lang w:val="ru-RU"/>
        </w:rPr>
      </w:pPr>
      <w:r w:rsidRPr="007E7463">
        <w:rPr>
          <w:rFonts w:ascii="Times New Roman" w:hAnsi="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2) </w:t>
      </w:r>
      <w:proofErr w:type="spellStart"/>
      <w:r w:rsidRPr="007E7463">
        <w:rPr>
          <w:rFonts w:ascii="Times New Roman" w:hAnsi="Times New Roman"/>
          <w:color w:val="000000"/>
          <w:sz w:val="24"/>
          <w:szCs w:val="24"/>
        </w:rPr>
        <w:t>совместная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деятельность</w:t>
      </w:r>
      <w:proofErr w:type="spellEnd"/>
      <w:r w:rsidRPr="007E7463">
        <w:rPr>
          <w:rFonts w:ascii="Times New Roman" w:hAnsi="Times New Roman"/>
          <w:color w:val="000000"/>
          <w:sz w:val="24"/>
          <w:szCs w:val="24"/>
        </w:rPr>
        <w:t xml:space="preserve">: </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4B2AA1" w:rsidRPr="007E7463" w:rsidRDefault="00D856E8">
      <w:pPr>
        <w:numPr>
          <w:ilvl w:val="0"/>
          <w:numId w:val="14"/>
        </w:numPr>
        <w:spacing w:after="0"/>
        <w:jc w:val="both"/>
        <w:rPr>
          <w:sz w:val="24"/>
          <w:szCs w:val="24"/>
          <w:lang w:val="ru-RU"/>
        </w:rPr>
      </w:pPr>
      <w:r w:rsidRPr="007E7463">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4B2AA1" w:rsidRPr="007E7463" w:rsidRDefault="00D856E8">
      <w:pPr>
        <w:spacing w:after="0"/>
        <w:ind w:firstLine="600"/>
        <w:jc w:val="both"/>
        <w:rPr>
          <w:sz w:val="24"/>
          <w:szCs w:val="24"/>
          <w:lang w:val="ru-RU"/>
        </w:rPr>
      </w:pPr>
      <w:r w:rsidRPr="007E7463">
        <w:rPr>
          <w:rFonts w:ascii="Times New Roman" w:hAnsi="Times New Roman"/>
          <w:b/>
          <w:color w:val="000000"/>
          <w:sz w:val="24"/>
          <w:szCs w:val="24"/>
          <w:lang w:val="ru-RU"/>
        </w:rPr>
        <w:t>Овладение универсальными регулятивными действиями:</w:t>
      </w:r>
      <w:r w:rsidRPr="007E7463">
        <w:rPr>
          <w:rFonts w:ascii="Times New Roman" w:hAnsi="Times New Roman"/>
          <w:color w:val="000000"/>
          <w:sz w:val="24"/>
          <w:szCs w:val="24"/>
          <w:lang w:val="ru-RU"/>
        </w:rPr>
        <w:t xml:space="preserve">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 самоорганизация: </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давать оценку новым ситуациям, в том числе изображённым в художественной литературе;</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расширять рамки учебного предмета на основе личных предпочтений с опорой на читательский опыт;</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t>оценивать приобретённый опыт с учётом литературных знаний;</w:t>
      </w:r>
    </w:p>
    <w:p w:rsidR="004B2AA1" w:rsidRPr="007E7463" w:rsidRDefault="00D856E8">
      <w:pPr>
        <w:numPr>
          <w:ilvl w:val="0"/>
          <w:numId w:val="15"/>
        </w:numPr>
        <w:spacing w:after="0"/>
        <w:jc w:val="both"/>
        <w:rPr>
          <w:sz w:val="24"/>
          <w:szCs w:val="24"/>
          <w:lang w:val="ru-RU"/>
        </w:rPr>
      </w:pPr>
      <w:r w:rsidRPr="007E7463">
        <w:rPr>
          <w:rFonts w:ascii="Times New Roman" w:hAnsi="Times New Roman"/>
          <w:color w:val="000000"/>
          <w:sz w:val="24"/>
          <w:szCs w:val="24"/>
          <w:lang w:val="ru-RU"/>
        </w:rPr>
        <w:lastRenderedPageBreak/>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2) </w:t>
      </w:r>
      <w:proofErr w:type="spellStart"/>
      <w:r w:rsidRPr="007E7463">
        <w:rPr>
          <w:rFonts w:ascii="Times New Roman" w:hAnsi="Times New Roman"/>
          <w:color w:val="000000"/>
          <w:sz w:val="24"/>
          <w:szCs w:val="24"/>
        </w:rPr>
        <w:t>самоконтроль</w:t>
      </w:r>
      <w:proofErr w:type="spellEnd"/>
      <w:r w:rsidRPr="007E7463">
        <w:rPr>
          <w:rFonts w:ascii="Times New Roman" w:hAnsi="Times New Roman"/>
          <w:color w:val="000000"/>
          <w:sz w:val="24"/>
          <w:szCs w:val="24"/>
        </w:rPr>
        <w:t>:</w:t>
      </w:r>
    </w:p>
    <w:p w:rsidR="004B2AA1" w:rsidRPr="007E7463" w:rsidRDefault="00D856E8">
      <w:pPr>
        <w:numPr>
          <w:ilvl w:val="0"/>
          <w:numId w:val="16"/>
        </w:numPr>
        <w:spacing w:after="0"/>
        <w:jc w:val="both"/>
        <w:rPr>
          <w:sz w:val="24"/>
          <w:szCs w:val="24"/>
          <w:lang w:val="ru-RU"/>
        </w:rPr>
      </w:pPr>
      <w:r w:rsidRPr="007E7463">
        <w:rPr>
          <w:rFonts w:ascii="Times New Roman" w:hAnsi="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4B2AA1" w:rsidRPr="007E7463" w:rsidRDefault="00D856E8">
      <w:pPr>
        <w:numPr>
          <w:ilvl w:val="0"/>
          <w:numId w:val="16"/>
        </w:numPr>
        <w:spacing w:after="0"/>
        <w:jc w:val="both"/>
        <w:rPr>
          <w:sz w:val="24"/>
          <w:szCs w:val="24"/>
          <w:lang w:val="ru-RU"/>
        </w:rPr>
      </w:pPr>
      <w:r w:rsidRPr="007E7463">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4B2AA1" w:rsidRPr="007E7463" w:rsidRDefault="00D856E8">
      <w:pPr>
        <w:numPr>
          <w:ilvl w:val="0"/>
          <w:numId w:val="16"/>
        </w:numPr>
        <w:spacing w:after="0"/>
        <w:jc w:val="both"/>
        <w:rPr>
          <w:sz w:val="24"/>
          <w:szCs w:val="24"/>
          <w:lang w:val="ru-RU"/>
        </w:rPr>
      </w:pPr>
      <w:r w:rsidRPr="007E7463">
        <w:rPr>
          <w:rFonts w:ascii="Times New Roman" w:hAnsi="Times New Roman"/>
          <w:color w:val="000000"/>
          <w:sz w:val="24"/>
          <w:szCs w:val="24"/>
          <w:lang w:val="ru-RU"/>
        </w:rPr>
        <w:t>уметь оценивать риски и своевременно принимать решения по их снижению;</w:t>
      </w:r>
    </w:p>
    <w:p w:rsidR="004B2AA1" w:rsidRPr="007E7463" w:rsidRDefault="00D856E8">
      <w:pPr>
        <w:spacing w:after="0"/>
        <w:ind w:firstLine="600"/>
        <w:jc w:val="both"/>
        <w:rPr>
          <w:sz w:val="24"/>
          <w:szCs w:val="24"/>
        </w:rPr>
      </w:pPr>
      <w:r w:rsidRPr="007E7463">
        <w:rPr>
          <w:rFonts w:ascii="Times New Roman" w:hAnsi="Times New Roman"/>
          <w:color w:val="000000"/>
          <w:sz w:val="24"/>
          <w:szCs w:val="24"/>
        </w:rPr>
        <w:t xml:space="preserve">3) </w:t>
      </w:r>
      <w:proofErr w:type="spellStart"/>
      <w:r w:rsidRPr="007E7463">
        <w:rPr>
          <w:rFonts w:ascii="Times New Roman" w:hAnsi="Times New Roman"/>
          <w:color w:val="000000"/>
          <w:sz w:val="24"/>
          <w:szCs w:val="24"/>
        </w:rPr>
        <w:t>принятие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себя</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других</w:t>
      </w:r>
      <w:proofErr w:type="spellEnd"/>
      <w:r w:rsidRPr="007E7463">
        <w:rPr>
          <w:rFonts w:ascii="Times New Roman" w:hAnsi="Times New Roman"/>
          <w:color w:val="000000"/>
          <w:sz w:val="24"/>
          <w:szCs w:val="24"/>
        </w:rPr>
        <w:t>:</w:t>
      </w:r>
    </w:p>
    <w:p w:rsidR="004B2AA1" w:rsidRPr="007E7463" w:rsidRDefault="00D856E8">
      <w:pPr>
        <w:numPr>
          <w:ilvl w:val="0"/>
          <w:numId w:val="17"/>
        </w:numPr>
        <w:spacing w:after="0"/>
        <w:jc w:val="both"/>
        <w:rPr>
          <w:sz w:val="24"/>
          <w:szCs w:val="24"/>
          <w:lang w:val="ru-RU"/>
        </w:rPr>
      </w:pPr>
      <w:r w:rsidRPr="007E7463">
        <w:rPr>
          <w:rFonts w:ascii="Times New Roman" w:hAnsi="Times New Roman"/>
          <w:color w:val="000000"/>
          <w:sz w:val="24"/>
          <w:szCs w:val="24"/>
          <w:lang w:val="ru-RU"/>
        </w:rPr>
        <w:t>принимать себя, понимая свои недостатки и достоинства;</w:t>
      </w:r>
    </w:p>
    <w:p w:rsidR="004B2AA1" w:rsidRPr="007E7463" w:rsidRDefault="00D856E8">
      <w:pPr>
        <w:numPr>
          <w:ilvl w:val="0"/>
          <w:numId w:val="17"/>
        </w:numPr>
        <w:spacing w:after="0"/>
        <w:jc w:val="both"/>
        <w:rPr>
          <w:sz w:val="24"/>
          <w:szCs w:val="24"/>
          <w:lang w:val="ru-RU"/>
        </w:rPr>
      </w:pPr>
      <w:r w:rsidRPr="007E7463">
        <w:rPr>
          <w:rFonts w:ascii="Times New Roman" w:hAnsi="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4B2AA1" w:rsidRPr="007E7463" w:rsidRDefault="00D856E8">
      <w:pPr>
        <w:numPr>
          <w:ilvl w:val="0"/>
          <w:numId w:val="17"/>
        </w:numPr>
        <w:spacing w:after="0"/>
        <w:jc w:val="both"/>
        <w:rPr>
          <w:sz w:val="24"/>
          <w:szCs w:val="24"/>
          <w:lang w:val="ru-RU"/>
        </w:rPr>
      </w:pPr>
      <w:r w:rsidRPr="007E7463">
        <w:rPr>
          <w:rFonts w:ascii="Times New Roman" w:hAnsi="Times New Roman"/>
          <w:color w:val="000000"/>
          <w:sz w:val="24"/>
          <w:szCs w:val="24"/>
          <w:lang w:val="ru-RU"/>
        </w:rPr>
        <w:t>признавать своё право и право других на ошибки в дискуссиях на литературные темы;</w:t>
      </w:r>
    </w:p>
    <w:p w:rsidR="004B2AA1" w:rsidRPr="007E7463" w:rsidRDefault="00D856E8">
      <w:pPr>
        <w:numPr>
          <w:ilvl w:val="0"/>
          <w:numId w:val="17"/>
        </w:numPr>
        <w:spacing w:after="0"/>
        <w:jc w:val="both"/>
        <w:rPr>
          <w:sz w:val="24"/>
          <w:szCs w:val="24"/>
          <w:lang w:val="ru-RU"/>
        </w:rPr>
      </w:pPr>
      <w:r w:rsidRPr="007E7463">
        <w:rPr>
          <w:rFonts w:ascii="Times New Roman" w:hAnsi="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4B2AA1" w:rsidRPr="007E7463" w:rsidRDefault="004B2AA1">
      <w:pPr>
        <w:spacing w:after="0"/>
        <w:ind w:left="120"/>
        <w:rPr>
          <w:sz w:val="24"/>
          <w:szCs w:val="24"/>
          <w:lang w:val="ru-RU"/>
        </w:rPr>
      </w:pP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ПРЕДМЕТНЫЕ РЕЗУЛЬТАТЫ (10–11 классы)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Предметные результаты по литературе в средней школе должны обеспечивать:</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ценностного отношения к литературе как неотъемлемой части культуры;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3)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w:t>
      </w:r>
      <w:r w:rsidRPr="007E7463">
        <w:rPr>
          <w:rFonts w:ascii="Times New Roman" w:hAnsi="Times New Roman"/>
          <w:color w:val="000000"/>
          <w:sz w:val="24"/>
          <w:szCs w:val="24"/>
          <w:lang w:val="ru-RU"/>
        </w:rPr>
        <w:lastRenderedPageBreak/>
        <w:t xml:space="preserve">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7E7463">
        <w:rPr>
          <w:rFonts w:ascii="Times New Roman" w:hAnsi="Times New Roman"/>
          <w:color w:val="000000"/>
          <w:sz w:val="24"/>
          <w:szCs w:val="24"/>
          <w:lang w:val="ru-RU"/>
        </w:rPr>
        <w:t>Битова</w:t>
      </w:r>
      <w:proofErr w:type="spellEnd"/>
      <w:r w:rsidRPr="007E7463">
        <w:rPr>
          <w:rFonts w:ascii="Times New Roman" w:hAnsi="Times New Roman"/>
          <w:color w:val="000000"/>
          <w:sz w:val="24"/>
          <w:szCs w:val="24"/>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7E7463">
        <w:rPr>
          <w:rFonts w:ascii="Times New Roman" w:hAnsi="Times New Roman"/>
          <w:color w:val="000000"/>
          <w:sz w:val="24"/>
          <w:szCs w:val="24"/>
          <w:lang w:val="ru-RU"/>
        </w:rPr>
        <w:t>Брэдбери</w:t>
      </w:r>
      <w:proofErr w:type="spellEnd"/>
      <w:r w:rsidRPr="007E7463">
        <w:rPr>
          <w:rFonts w:ascii="Times New Roman" w:hAnsi="Times New Roman"/>
          <w:color w:val="000000"/>
          <w:sz w:val="24"/>
          <w:szCs w:val="24"/>
          <w:lang w:val="ru-RU"/>
        </w:rPr>
        <w:t xml:space="preserve">; стихотворения А. Рембо, Ш. </w:t>
      </w:r>
      <w:proofErr w:type="spellStart"/>
      <w:r w:rsidRPr="007E7463">
        <w:rPr>
          <w:rFonts w:ascii="Times New Roman" w:hAnsi="Times New Roman"/>
          <w:color w:val="000000"/>
          <w:sz w:val="24"/>
          <w:szCs w:val="24"/>
          <w:lang w:val="ru-RU"/>
        </w:rPr>
        <w:t>Бодлера</w:t>
      </w:r>
      <w:proofErr w:type="spellEnd"/>
      <w:r w:rsidRPr="007E7463">
        <w:rPr>
          <w:rFonts w:ascii="Times New Roman" w:hAnsi="Times New Roman"/>
          <w:color w:val="000000"/>
          <w:sz w:val="24"/>
          <w:szCs w:val="24"/>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7E7463">
        <w:rPr>
          <w:rFonts w:ascii="Times New Roman" w:hAnsi="Times New Roman"/>
          <w:color w:val="000000"/>
          <w:sz w:val="24"/>
          <w:szCs w:val="24"/>
          <w:lang w:val="ru-RU"/>
        </w:rPr>
        <w:t>Айги</w:t>
      </w:r>
      <w:proofErr w:type="spellEnd"/>
      <w:r w:rsidRPr="007E7463">
        <w:rPr>
          <w:rFonts w:ascii="Times New Roman" w:hAnsi="Times New Roman"/>
          <w:color w:val="000000"/>
          <w:sz w:val="24"/>
          <w:szCs w:val="24"/>
          <w:lang w:val="ru-RU"/>
        </w:rPr>
        <w:t xml:space="preserve">, Р. Гамзатова, М. </w:t>
      </w:r>
      <w:proofErr w:type="spellStart"/>
      <w:r w:rsidRPr="007E7463">
        <w:rPr>
          <w:rFonts w:ascii="Times New Roman" w:hAnsi="Times New Roman"/>
          <w:color w:val="000000"/>
          <w:sz w:val="24"/>
          <w:szCs w:val="24"/>
          <w:lang w:val="ru-RU"/>
        </w:rPr>
        <w:t>Джалиля</w:t>
      </w:r>
      <w:proofErr w:type="spellEnd"/>
      <w:r w:rsidRPr="007E7463">
        <w:rPr>
          <w:rFonts w:ascii="Times New Roman" w:hAnsi="Times New Roman"/>
          <w:color w:val="000000"/>
          <w:sz w:val="24"/>
          <w:szCs w:val="24"/>
          <w:lang w:val="ru-RU"/>
        </w:rPr>
        <w:t xml:space="preserve">, М. </w:t>
      </w:r>
      <w:proofErr w:type="spellStart"/>
      <w:r w:rsidRPr="007E7463">
        <w:rPr>
          <w:rFonts w:ascii="Times New Roman" w:hAnsi="Times New Roman"/>
          <w:color w:val="000000"/>
          <w:sz w:val="24"/>
          <w:szCs w:val="24"/>
          <w:lang w:val="ru-RU"/>
        </w:rPr>
        <w:t>Карима</w:t>
      </w:r>
      <w:proofErr w:type="spellEnd"/>
      <w:r w:rsidRPr="007E7463">
        <w:rPr>
          <w:rFonts w:ascii="Times New Roman" w:hAnsi="Times New Roman"/>
          <w:color w:val="000000"/>
          <w:sz w:val="24"/>
          <w:szCs w:val="24"/>
          <w:lang w:val="ru-RU"/>
        </w:rPr>
        <w:t xml:space="preserve">, Д. Кугультинова, К. Кулиева, Ю. </w:t>
      </w:r>
      <w:proofErr w:type="spellStart"/>
      <w:r w:rsidRPr="007E7463">
        <w:rPr>
          <w:rFonts w:ascii="Times New Roman" w:hAnsi="Times New Roman"/>
          <w:color w:val="000000"/>
          <w:sz w:val="24"/>
          <w:szCs w:val="24"/>
          <w:lang w:val="ru-RU"/>
        </w:rPr>
        <w:t>Рытхэу</w:t>
      </w:r>
      <w:proofErr w:type="spellEnd"/>
      <w:r w:rsidRPr="007E7463">
        <w:rPr>
          <w:rFonts w:ascii="Times New Roman" w:hAnsi="Times New Roman"/>
          <w:color w:val="000000"/>
          <w:sz w:val="24"/>
          <w:szCs w:val="24"/>
          <w:lang w:val="ru-RU"/>
        </w:rPr>
        <w:t xml:space="preserve">, Г. Тукая, К. Хетагурова, Ю. </w:t>
      </w:r>
      <w:proofErr w:type="spellStart"/>
      <w:r w:rsidRPr="007E7463">
        <w:rPr>
          <w:rFonts w:ascii="Times New Roman" w:hAnsi="Times New Roman"/>
          <w:color w:val="000000"/>
          <w:sz w:val="24"/>
          <w:szCs w:val="24"/>
          <w:lang w:val="ru-RU"/>
        </w:rPr>
        <w:t>Шесталова</w:t>
      </w:r>
      <w:proofErr w:type="spellEnd"/>
      <w:r w:rsidRPr="007E7463">
        <w:rPr>
          <w:rFonts w:ascii="Times New Roman" w:hAnsi="Times New Roman"/>
          <w:color w:val="000000"/>
          <w:sz w:val="24"/>
          <w:szCs w:val="24"/>
          <w:lang w:val="ru-RU"/>
        </w:rPr>
        <w:t xml:space="preserve"> и др.);</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5)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8)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w:t>
      </w:r>
      <w:r w:rsidRPr="007E7463">
        <w:rPr>
          <w:rFonts w:ascii="Times New Roman" w:hAnsi="Times New Roman"/>
          <w:color w:val="000000"/>
          <w:sz w:val="24"/>
          <w:szCs w:val="24"/>
          <w:lang w:val="ru-RU"/>
        </w:rPr>
        <w:lastRenderedPageBreak/>
        <w:t xml:space="preserve">стихосложения (тоническая, силлабическая, </w:t>
      </w:r>
      <w:proofErr w:type="spellStart"/>
      <w:r w:rsidRPr="007E7463">
        <w:rPr>
          <w:rFonts w:ascii="Times New Roman" w:hAnsi="Times New Roman"/>
          <w:color w:val="000000"/>
          <w:sz w:val="24"/>
          <w:szCs w:val="24"/>
          <w:lang w:val="ru-RU"/>
        </w:rPr>
        <w:t>силлаботоническая</w:t>
      </w:r>
      <w:proofErr w:type="spellEnd"/>
      <w:r w:rsidRPr="007E7463">
        <w:rPr>
          <w:rFonts w:ascii="Times New Roman" w:hAnsi="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11)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13) умение работать с разными информационными источниками, в том числе в </w:t>
      </w:r>
      <w:proofErr w:type="spellStart"/>
      <w:r w:rsidRPr="007E7463">
        <w:rPr>
          <w:rFonts w:ascii="Times New Roman" w:hAnsi="Times New Roman"/>
          <w:color w:val="000000"/>
          <w:sz w:val="24"/>
          <w:szCs w:val="24"/>
          <w:lang w:val="ru-RU"/>
        </w:rPr>
        <w:t>медиапространстве</w:t>
      </w:r>
      <w:proofErr w:type="spellEnd"/>
      <w:r w:rsidRPr="007E7463">
        <w:rPr>
          <w:rFonts w:ascii="Times New Roman" w:hAnsi="Times New Roman"/>
          <w:color w:val="000000"/>
          <w:sz w:val="24"/>
          <w:szCs w:val="24"/>
          <w:lang w:val="ru-RU"/>
        </w:rPr>
        <w:t>, использовать ресурсы традиционных библиотек и электронных библиотечных систем.</w:t>
      </w:r>
    </w:p>
    <w:p w:rsidR="004B2AA1" w:rsidRPr="007E7463" w:rsidRDefault="00D856E8">
      <w:pPr>
        <w:spacing w:after="0" w:line="480" w:lineRule="auto"/>
        <w:ind w:firstLine="600"/>
        <w:rPr>
          <w:sz w:val="24"/>
          <w:szCs w:val="24"/>
          <w:lang w:val="ru-RU"/>
        </w:rPr>
      </w:pPr>
      <w:r w:rsidRPr="007E7463">
        <w:rPr>
          <w:rFonts w:ascii="Times New Roman" w:hAnsi="Times New Roman"/>
          <w:b/>
          <w:color w:val="000000"/>
          <w:sz w:val="24"/>
          <w:szCs w:val="24"/>
          <w:lang w:val="ru-RU"/>
        </w:rPr>
        <w:t>ПРЕДМЕТНЫЕ РЕЗУЛЬТАТЫ ПО КЛАССАМ:</w:t>
      </w:r>
      <w:r w:rsidRPr="007E7463">
        <w:rPr>
          <w:rFonts w:ascii="Times New Roman" w:hAnsi="Times New Roman"/>
          <w:color w:val="000000"/>
          <w:sz w:val="24"/>
          <w:szCs w:val="24"/>
          <w:lang w:val="ru-RU"/>
        </w:rPr>
        <w:t xml:space="preserve"> </w:t>
      </w: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10 КЛАСС</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3)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5)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lastRenderedPageBreak/>
        <w:t xml:space="preserve">6) способность выявлять в произведениях художественной литературы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8)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11)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7E7463">
        <w:rPr>
          <w:rFonts w:ascii="Times New Roman" w:hAnsi="Times New Roman"/>
          <w:color w:val="000000"/>
          <w:sz w:val="24"/>
          <w:szCs w:val="24"/>
          <w:lang w:val="ru-RU"/>
        </w:rPr>
        <w:t>самостоятельного истолкования</w:t>
      </w:r>
      <w:proofErr w:type="gramEnd"/>
      <w:r w:rsidRPr="007E7463">
        <w:rPr>
          <w:rFonts w:ascii="Times New Roman" w:hAnsi="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2"/>
          <w:sz w:val="24"/>
          <w:szCs w:val="24"/>
          <w:lang w:val="ru-RU"/>
        </w:rPr>
        <w:lastRenderedPageBreak/>
        <w:t xml:space="preserve">13) умение работать с разными информационными источниками, в том числе в </w:t>
      </w:r>
      <w:proofErr w:type="spellStart"/>
      <w:r w:rsidRPr="007E7463">
        <w:rPr>
          <w:rFonts w:ascii="Times New Roman" w:hAnsi="Times New Roman"/>
          <w:color w:val="000000"/>
          <w:spacing w:val="-2"/>
          <w:sz w:val="24"/>
          <w:szCs w:val="24"/>
          <w:lang w:val="ru-RU"/>
        </w:rPr>
        <w:t>медиапространстве</w:t>
      </w:r>
      <w:proofErr w:type="spellEnd"/>
      <w:r w:rsidRPr="007E7463">
        <w:rPr>
          <w:rFonts w:ascii="Times New Roman" w:hAnsi="Times New Roman"/>
          <w:color w:val="000000"/>
          <w:spacing w:val="-2"/>
          <w:sz w:val="24"/>
          <w:szCs w:val="24"/>
          <w:lang w:val="ru-RU"/>
        </w:rPr>
        <w:t>, использовать ресурсы традиционных библиотек и электронных библиотечных систем;</w:t>
      </w:r>
    </w:p>
    <w:p w:rsidR="004B2AA1" w:rsidRPr="007E7463" w:rsidRDefault="00D856E8">
      <w:pPr>
        <w:spacing w:after="0"/>
        <w:ind w:firstLine="600"/>
        <w:rPr>
          <w:sz w:val="24"/>
          <w:szCs w:val="24"/>
          <w:lang w:val="ru-RU"/>
        </w:rPr>
      </w:pPr>
      <w:r w:rsidRPr="007E7463">
        <w:rPr>
          <w:rFonts w:ascii="Times New Roman" w:hAnsi="Times New Roman"/>
          <w:b/>
          <w:color w:val="000000"/>
          <w:sz w:val="24"/>
          <w:szCs w:val="24"/>
          <w:lang w:val="ru-RU"/>
        </w:rPr>
        <w:t>11 КЛАСС</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4B2AA1" w:rsidRPr="007E7463" w:rsidRDefault="00D856E8">
      <w:pPr>
        <w:spacing w:after="0"/>
        <w:ind w:firstLine="600"/>
        <w:jc w:val="both"/>
        <w:rPr>
          <w:sz w:val="24"/>
          <w:szCs w:val="24"/>
          <w:lang w:val="ru-RU"/>
        </w:rPr>
      </w:pPr>
      <w:r w:rsidRPr="007E7463">
        <w:rPr>
          <w:rFonts w:ascii="Times New Roman" w:hAnsi="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7E7463">
        <w:rPr>
          <w:rFonts w:ascii="Times New Roman" w:hAnsi="Times New Roman"/>
          <w:color w:val="000000"/>
          <w:spacing w:val="-1"/>
          <w:sz w:val="24"/>
          <w:szCs w:val="24"/>
        </w:rPr>
        <w:t>XIX</w:t>
      </w:r>
      <w:r w:rsidRPr="007E7463">
        <w:rPr>
          <w:rFonts w:ascii="Times New Roman" w:hAnsi="Times New Roman"/>
          <w:color w:val="000000"/>
          <w:spacing w:val="-1"/>
          <w:sz w:val="24"/>
          <w:szCs w:val="24"/>
          <w:lang w:val="ru-RU"/>
        </w:rPr>
        <w:t xml:space="preserve"> – начало </w:t>
      </w:r>
      <w:r w:rsidRPr="007E7463">
        <w:rPr>
          <w:rFonts w:ascii="Times New Roman" w:hAnsi="Times New Roman"/>
          <w:color w:val="000000"/>
          <w:spacing w:val="-1"/>
          <w:sz w:val="24"/>
          <w:szCs w:val="24"/>
        </w:rPr>
        <w:t>XXI</w:t>
      </w:r>
      <w:r w:rsidRPr="007E7463">
        <w:rPr>
          <w:rFonts w:ascii="Times New Roman" w:hAnsi="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5)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8)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w:t>
      </w:r>
      <w:r w:rsidRPr="007E7463">
        <w:rPr>
          <w:rFonts w:ascii="Times New Roman" w:hAnsi="Times New Roman"/>
          <w:color w:val="000000"/>
          <w:sz w:val="24"/>
          <w:szCs w:val="24"/>
          <w:lang w:val="ru-RU"/>
        </w:rPr>
        <w:lastRenderedPageBreak/>
        <w:t xml:space="preserve">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11) </w:t>
      </w:r>
      <w:proofErr w:type="spellStart"/>
      <w:r w:rsidRPr="007E7463">
        <w:rPr>
          <w:rFonts w:ascii="Times New Roman" w:hAnsi="Times New Roman"/>
          <w:color w:val="000000"/>
          <w:sz w:val="24"/>
          <w:szCs w:val="24"/>
          <w:lang w:val="ru-RU"/>
        </w:rPr>
        <w:t>сформированность</w:t>
      </w:r>
      <w:proofErr w:type="spellEnd"/>
      <w:r w:rsidRPr="007E7463">
        <w:rPr>
          <w:rFonts w:ascii="Times New Roman" w:hAnsi="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7E7463">
        <w:rPr>
          <w:rFonts w:ascii="Times New Roman" w:hAnsi="Times New Roman"/>
          <w:color w:val="000000"/>
          <w:sz w:val="24"/>
          <w:szCs w:val="24"/>
          <w:lang w:val="ru-RU"/>
        </w:rPr>
        <w:t>самостоятельного истолкования</w:t>
      </w:r>
      <w:proofErr w:type="gramEnd"/>
      <w:r w:rsidRPr="007E7463">
        <w:rPr>
          <w:rFonts w:ascii="Times New Roman" w:hAnsi="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B2AA1" w:rsidRPr="007E7463" w:rsidRDefault="00D856E8">
      <w:pPr>
        <w:spacing w:after="0"/>
        <w:ind w:firstLine="600"/>
        <w:jc w:val="both"/>
        <w:rPr>
          <w:sz w:val="24"/>
          <w:szCs w:val="24"/>
          <w:lang w:val="ru-RU"/>
        </w:rPr>
      </w:pPr>
      <w:r w:rsidRPr="007E7463">
        <w:rPr>
          <w:rFonts w:ascii="Times New Roman" w:hAnsi="Times New Roman"/>
          <w:color w:val="000000"/>
          <w:sz w:val="24"/>
          <w:szCs w:val="24"/>
          <w:lang w:val="ru-RU"/>
        </w:rPr>
        <w:t xml:space="preserve">13) умение самостоятельно работать с разными информационными источниками, в том числе в </w:t>
      </w:r>
      <w:proofErr w:type="spellStart"/>
      <w:r w:rsidRPr="007E7463">
        <w:rPr>
          <w:rFonts w:ascii="Times New Roman" w:hAnsi="Times New Roman"/>
          <w:color w:val="000000"/>
          <w:sz w:val="24"/>
          <w:szCs w:val="24"/>
          <w:lang w:val="ru-RU"/>
        </w:rPr>
        <w:t>медиапространстве</w:t>
      </w:r>
      <w:proofErr w:type="spellEnd"/>
      <w:r w:rsidRPr="007E7463">
        <w:rPr>
          <w:rFonts w:ascii="Times New Roman" w:hAnsi="Times New Roman"/>
          <w:color w:val="000000"/>
          <w:sz w:val="24"/>
          <w:szCs w:val="24"/>
          <w:lang w:val="ru-RU"/>
        </w:rPr>
        <w:t>, оптимально использовать ресурсы традиционных библиотек и электронных библиотечных систем.</w:t>
      </w:r>
    </w:p>
    <w:p w:rsidR="004B2AA1" w:rsidRPr="007E7463" w:rsidRDefault="004B2AA1">
      <w:pPr>
        <w:rPr>
          <w:sz w:val="24"/>
          <w:szCs w:val="24"/>
          <w:lang w:val="ru-RU"/>
        </w:rPr>
        <w:sectPr w:rsidR="004B2AA1" w:rsidRPr="007E7463">
          <w:pgSz w:w="11906" w:h="16383"/>
          <w:pgMar w:top="1134" w:right="850" w:bottom="1134" w:left="1701" w:header="720" w:footer="720" w:gutter="0"/>
          <w:cols w:space="720"/>
        </w:sectPr>
      </w:pPr>
    </w:p>
    <w:p w:rsidR="004B2AA1" w:rsidRPr="007E7463" w:rsidRDefault="00D856E8">
      <w:pPr>
        <w:spacing w:after="0"/>
        <w:ind w:left="120"/>
        <w:rPr>
          <w:sz w:val="24"/>
          <w:szCs w:val="24"/>
        </w:rPr>
      </w:pPr>
      <w:bookmarkStart w:id="48" w:name="block-19986628"/>
      <w:bookmarkEnd w:id="47"/>
      <w:r w:rsidRPr="007E7463">
        <w:rPr>
          <w:rFonts w:ascii="Times New Roman" w:hAnsi="Times New Roman"/>
          <w:b/>
          <w:color w:val="000000"/>
          <w:sz w:val="24"/>
          <w:szCs w:val="24"/>
          <w:lang w:val="ru-RU"/>
        </w:rPr>
        <w:lastRenderedPageBreak/>
        <w:t xml:space="preserve"> </w:t>
      </w:r>
      <w:r w:rsidRPr="007E7463">
        <w:rPr>
          <w:rFonts w:ascii="Times New Roman" w:hAnsi="Times New Roman"/>
          <w:b/>
          <w:color w:val="000000"/>
          <w:sz w:val="24"/>
          <w:szCs w:val="24"/>
        </w:rPr>
        <w:t xml:space="preserve">ТЕМАТИЧЕСКИЙ ПЛАН </w:t>
      </w:r>
    </w:p>
    <w:p w:rsidR="004B2AA1" w:rsidRPr="007E7463" w:rsidRDefault="00D856E8">
      <w:pPr>
        <w:spacing w:after="0"/>
        <w:ind w:left="120"/>
        <w:rPr>
          <w:sz w:val="24"/>
          <w:szCs w:val="24"/>
        </w:rPr>
      </w:pPr>
      <w:r w:rsidRPr="007E7463">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4264"/>
        <w:gridCol w:w="1276"/>
        <w:gridCol w:w="1841"/>
        <w:gridCol w:w="1910"/>
        <w:gridCol w:w="3791"/>
      </w:tblGrid>
      <w:tr w:rsidR="004B2AA1" w:rsidRPr="007E7463" w:rsidTr="003263E5">
        <w:trPr>
          <w:trHeight w:val="144"/>
          <w:tblCellSpacing w:w="20" w:type="nil"/>
        </w:trPr>
        <w:tc>
          <w:tcPr>
            <w:tcW w:w="946" w:type="dxa"/>
            <w:vMerge w:val="restart"/>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b/>
                <w:color w:val="000000"/>
                <w:sz w:val="24"/>
                <w:szCs w:val="24"/>
              </w:rPr>
              <w:t xml:space="preserve">№ п/п </w:t>
            </w:r>
          </w:p>
          <w:p w:rsidR="004B2AA1" w:rsidRPr="007E7463" w:rsidRDefault="004B2AA1">
            <w:pPr>
              <w:spacing w:after="0"/>
              <w:ind w:left="135"/>
              <w:rPr>
                <w:sz w:val="24"/>
                <w:szCs w:val="24"/>
              </w:rPr>
            </w:pPr>
          </w:p>
        </w:tc>
        <w:tc>
          <w:tcPr>
            <w:tcW w:w="4346" w:type="dxa"/>
            <w:vMerge w:val="restart"/>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Наименование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разделов</w:t>
            </w:r>
            <w:proofErr w:type="spellEnd"/>
            <w:r w:rsidRPr="007E7463">
              <w:rPr>
                <w:rFonts w:ascii="Times New Roman" w:hAnsi="Times New Roman"/>
                <w:b/>
                <w:color w:val="000000"/>
                <w:sz w:val="24"/>
                <w:szCs w:val="24"/>
              </w:rPr>
              <w:t xml:space="preserve"> и </w:t>
            </w:r>
            <w:proofErr w:type="spellStart"/>
            <w:r w:rsidRPr="007E7463">
              <w:rPr>
                <w:rFonts w:ascii="Times New Roman" w:hAnsi="Times New Roman"/>
                <w:b/>
                <w:color w:val="000000"/>
                <w:sz w:val="24"/>
                <w:szCs w:val="24"/>
              </w:rPr>
              <w:t>тем</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программы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0" w:type="auto"/>
            <w:gridSpan w:val="3"/>
            <w:tcMar>
              <w:top w:w="50" w:type="dxa"/>
              <w:left w:w="100" w:type="dxa"/>
            </w:tcMar>
            <w:vAlign w:val="center"/>
          </w:tcPr>
          <w:p w:rsidR="004B2AA1" w:rsidRPr="007E7463" w:rsidRDefault="00D856E8">
            <w:pPr>
              <w:spacing w:after="0"/>
              <w:rPr>
                <w:sz w:val="24"/>
                <w:szCs w:val="24"/>
              </w:rPr>
            </w:pPr>
            <w:proofErr w:type="spellStart"/>
            <w:r w:rsidRPr="007E7463">
              <w:rPr>
                <w:rFonts w:ascii="Times New Roman" w:hAnsi="Times New Roman"/>
                <w:b/>
                <w:color w:val="000000"/>
                <w:sz w:val="24"/>
                <w:szCs w:val="24"/>
              </w:rPr>
              <w:t>Количество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часов</w:t>
            </w:r>
            <w:proofErr w:type="spellEnd"/>
          </w:p>
        </w:tc>
        <w:tc>
          <w:tcPr>
            <w:tcW w:w="3645" w:type="dxa"/>
            <w:vMerge w:val="restart"/>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Электронные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цифровые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образовательные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ресурсы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vMerge/>
            <w:tcBorders>
              <w:top w:val="nil"/>
            </w:tcBorders>
            <w:tcMar>
              <w:top w:w="50" w:type="dxa"/>
              <w:left w:w="100" w:type="dxa"/>
            </w:tcMar>
          </w:tcPr>
          <w:p w:rsidR="004B2AA1" w:rsidRPr="007E7463" w:rsidRDefault="004B2AA1">
            <w:pPr>
              <w:rPr>
                <w:sz w:val="24"/>
                <w:szCs w:val="24"/>
              </w:rPr>
            </w:pPr>
          </w:p>
        </w:tc>
        <w:tc>
          <w:tcPr>
            <w:tcW w:w="0" w:type="auto"/>
            <w:vMerge/>
            <w:tcBorders>
              <w:top w:val="nil"/>
            </w:tcBorders>
            <w:tcMar>
              <w:top w:w="50" w:type="dxa"/>
              <w:left w:w="100" w:type="dxa"/>
            </w:tcMar>
          </w:tcPr>
          <w:p w:rsidR="004B2AA1" w:rsidRPr="007E7463" w:rsidRDefault="004B2AA1">
            <w:pPr>
              <w:rPr>
                <w:sz w:val="24"/>
                <w:szCs w:val="24"/>
              </w:rPr>
            </w:pPr>
          </w:p>
        </w:tc>
        <w:tc>
          <w:tcPr>
            <w:tcW w:w="1352"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Всего</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1841"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Контрольные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работы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1910"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Практические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работы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0" w:type="auto"/>
            <w:vMerge/>
            <w:tcBorders>
              <w:top w:val="nil"/>
            </w:tcBorders>
            <w:tcMar>
              <w:top w:w="50" w:type="dxa"/>
              <w:left w:w="100" w:type="dxa"/>
            </w:tcMar>
          </w:tcPr>
          <w:p w:rsidR="004B2AA1" w:rsidRPr="007E7463" w:rsidRDefault="004B2AA1">
            <w:pPr>
              <w:rPr>
                <w:sz w:val="24"/>
                <w:szCs w:val="24"/>
              </w:rPr>
            </w:pPr>
          </w:p>
        </w:tc>
      </w:tr>
      <w:tr w:rsidR="004B2AA1" w:rsidRPr="001D0538">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b/>
                <w:color w:val="000000"/>
                <w:sz w:val="24"/>
                <w:szCs w:val="24"/>
                <w:lang w:val="ru-RU"/>
              </w:rPr>
              <w:t>Раздел 1.</w:t>
            </w:r>
            <w:r w:rsidRPr="007E7463">
              <w:rPr>
                <w:rFonts w:ascii="Times New Roman" w:hAnsi="Times New Roman"/>
                <w:color w:val="000000"/>
                <w:sz w:val="24"/>
                <w:szCs w:val="24"/>
                <w:lang w:val="ru-RU"/>
              </w:rPr>
              <w:t xml:space="preserve"> </w:t>
            </w:r>
            <w:r w:rsidRPr="007E7463">
              <w:rPr>
                <w:rFonts w:ascii="Times New Roman" w:hAnsi="Times New Roman"/>
                <w:b/>
                <w:color w:val="000000"/>
                <w:sz w:val="24"/>
                <w:szCs w:val="24"/>
                <w:lang w:val="ru-RU"/>
              </w:rPr>
              <w:t xml:space="preserve">Литература второй половины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века</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1.1</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И. С. Тургенев. Роман «Отцы и дети»</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00AF176C" w:rsidRPr="007E7463">
              <w:rPr>
                <w:rFonts w:ascii="Times New Roman" w:hAnsi="Times New Roman"/>
                <w:color w:val="000000"/>
                <w:sz w:val="24"/>
                <w:szCs w:val="24"/>
                <w:lang w:val="ru-RU"/>
              </w:rPr>
              <w:t>8</w:t>
            </w:r>
            <w:r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D856E8" w:rsidP="00D856E8">
            <w:pPr>
              <w:spacing w:after="0"/>
              <w:ind w:left="135"/>
              <w:rPr>
                <w:sz w:val="24"/>
                <w:szCs w:val="24"/>
              </w:rPr>
            </w:pPr>
            <w:r w:rsidRPr="007E7463">
              <w:rPr>
                <w:rFonts w:ascii="Times New Roman" w:hAnsi="Times New Roman"/>
                <w:color w:val="000000"/>
                <w:sz w:val="24"/>
                <w:szCs w:val="24"/>
              </w:rPr>
              <w:t>/</w:t>
            </w:r>
            <w:proofErr w:type="spellStart"/>
            <w:r w:rsidRPr="007E7463">
              <w:rPr>
                <w:rFonts w:ascii="Times New Roman" w:hAnsi="Times New Roman"/>
                <w:color w:val="000000"/>
                <w:sz w:val="24"/>
                <w:szCs w:val="24"/>
              </w:rPr>
              <w:t>Библиотека</w:t>
            </w:r>
            <w:proofErr w:type="spellEnd"/>
            <w:r w:rsidRPr="007E7463">
              <w:rPr>
                <w:rFonts w:ascii="Times New Roman" w:hAnsi="Times New Roman"/>
                <w:color w:val="000000"/>
                <w:sz w:val="24"/>
                <w:szCs w:val="24"/>
              </w:rPr>
              <w:t xml:space="preserve"> ЦОК </w:t>
            </w:r>
            <w:hyperlink r:id="rId5">
              <w:r w:rsidRPr="007E7463">
                <w:rPr>
                  <w:rFonts w:ascii="Times New Roman" w:hAnsi="Times New Roman"/>
                  <w:color w:val="0000FF"/>
                  <w:sz w:val="24"/>
                  <w:szCs w:val="24"/>
                  <w:u w:val="single"/>
                </w:rPr>
                <w:t>https://resh</w:t>
              </w:r>
            </w:hyperlink>
            <w:r w:rsidRPr="007E7463">
              <w:rPr>
                <w:rFonts w:ascii="Times New Roman" w:hAnsi="Times New Roman"/>
                <w:color w:val="000000"/>
                <w:sz w:val="24"/>
                <w:szCs w:val="24"/>
              </w:rPr>
              <w:t xml:space="preserve"> </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1.2</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 Н. Островский. Драма «Гроза»</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00C65A22" w:rsidRPr="007E7463">
              <w:rPr>
                <w:rFonts w:ascii="Times New Roman" w:hAnsi="Times New Roman"/>
                <w:color w:val="000000"/>
                <w:sz w:val="24"/>
                <w:szCs w:val="24"/>
                <w:lang w:val="ru-RU"/>
              </w:rPr>
              <w:t>7</w:t>
            </w:r>
            <w:r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D856E8" w:rsidRPr="007E7463" w:rsidRDefault="00D856E8">
            <w:pPr>
              <w:spacing w:after="0"/>
              <w:ind w:left="135"/>
              <w:rPr>
                <w:sz w:val="24"/>
                <w:szCs w:val="24"/>
                <w:lang w:val="ru-RU"/>
              </w:rPr>
            </w:pPr>
            <w:r w:rsidRPr="007E7463">
              <w:rPr>
                <w:rFonts w:ascii="Times New Roman" w:hAnsi="Times New Roman"/>
                <w:color w:val="000000"/>
                <w:sz w:val="24"/>
                <w:szCs w:val="24"/>
                <w:lang w:val="ru-RU"/>
              </w:rPr>
              <w:t>Облачная платформа отображения верифицированного цифрового образовательного контента и сервисов АО «Издательство «Просвещение».</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educont</w:instrText>
            </w:r>
            <w:r w:rsidR="001D0538" w:rsidRPr="001D0538">
              <w:rPr>
                <w:lang w:val="ru-RU"/>
              </w:rPr>
              <w:instrText>.</w:instrText>
            </w:r>
            <w:r w:rsidR="001D0538">
              <w:instrText>ru</w:instrText>
            </w:r>
            <w:r w:rsidR="001D0538" w:rsidRPr="001D0538">
              <w:rPr>
                <w:lang w:val="ru-RU"/>
              </w:rPr>
              <w:instrText>/"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educont</w:t>
            </w:r>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ru</w:t>
            </w:r>
            <w:r w:rsidRPr="007E7463">
              <w:rPr>
                <w:rFonts w:ascii="Times New Roman" w:hAnsi="Times New Roman"/>
                <w:color w:val="0000FF"/>
                <w:sz w:val="24"/>
                <w:szCs w:val="24"/>
                <w:u w:val="single"/>
                <w:lang w:val="ru-RU"/>
              </w:rPr>
              <w:t>/</w:t>
            </w:r>
            <w:r w:rsidR="001D0538">
              <w:rPr>
                <w:rFonts w:ascii="Times New Roman" w:hAnsi="Times New Roman"/>
                <w:color w:val="0000FF"/>
                <w:sz w:val="24"/>
                <w:szCs w:val="24"/>
                <w:u w:val="single"/>
                <w:lang w:val="ru-RU"/>
              </w:rPr>
              <w:fldChar w:fldCharType="end"/>
            </w:r>
            <w:r w:rsidRPr="007E7463">
              <w:rPr>
                <w:rFonts w:ascii="Times New Roman" w:hAnsi="Times New Roman"/>
                <w:color w:val="000000"/>
                <w:sz w:val="24"/>
                <w:szCs w:val="24"/>
                <w:lang w:val="ru-RU"/>
              </w:rPr>
              <w:t xml:space="preserve"> Мобильное электронное образование. Цифровая образовательная среда с интерактивными онлайн-курсам. Режим доступа: </w:t>
            </w:r>
            <w:hyperlink r:id="rId6">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mob</w:t>
              </w:r>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edu</w:t>
              </w:r>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com</w:t>
              </w:r>
              <w:r w:rsidRPr="007E7463">
                <w:rPr>
                  <w:rFonts w:ascii="Times New Roman" w:hAnsi="Times New Roman"/>
                  <w:color w:val="0000FF"/>
                  <w:sz w:val="24"/>
                  <w:szCs w:val="24"/>
                  <w:u w:val="single"/>
                  <w:lang w:val="ru-RU"/>
                </w:rPr>
                <w:t>/</w:t>
              </w:r>
            </w:hyperlink>
          </w:p>
          <w:p w:rsidR="00D856E8" w:rsidRPr="007E7463" w:rsidRDefault="00D856E8">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Учи.ру</w:t>
            </w:r>
            <w:proofErr w:type="spellEnd"/>
            <w:r w:rsidRPr="007E7463">
              <w:rPr>
                <w:rFonts w:ascii="Times New Roman" w:hAnsi="Times New Roman"/>
                <w:color w:val="000000"/>
                <w:sz w:val="24"/>
                <w:szCs w:val="24"/>
                <w:lang w:val="ru-RU"/>
              </w:rPr>
              <w:t xml:space="preserve"> </w:t>
            </w:r>
          </w:p>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 РЭШ</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1.3</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И. А. Гончаров. Роман «Обломов»</w:t>
            </w:r>
          </w:p>
        </w:tc>
        <w:tc>
          <w:tcPr>
            <w:tcW w:w="1352" w:type="dxa"/>
            <w:tcMar>
              <w:top w:w="50" w:type="dxa"/>
              <w:left w:w="100" w:type="dxa"/>
            </w:tcMar>
            <w:vAlign w:val="center"/>
          </w:tcPr>
          <w:p w:rsidR="004B2AA1" w:rsidRPr="007E7463" w:rsidRDefault="00D856E8">
            <w:pPr>
              <w:spacing w:after="0"/>
              <w:ind w:left="135"/>
              <w:jc w:val="center"/>
              <w:rPr>
                <w:sz w:val="24"/>
                <w:szCs w:val="24"/>
                <w:lang w:val="ru-RU"/>
              </w:rPr>
            </w:pPr>
            <w:r w:rsidRPr="007E7463">
              <w:rPr>
                <w:rFonts w:ascii="Times New Roman" w:hAnsi="Times New Roman"/>
                <w:color w:val="000000"/>
                <w:sz w:val="24"/>
                <w:szCs w:val="24"/>
                <w:lang w:val="ru-RU"/>
              </w:rPr>
              <w:t xml:space="preserve"> </w:t>
            </w:r>
            <w:r w:rsidR="00AF176C" w:rsidRPr="007E7463">
              <w:rPr>
                <w:rFonts w:ascii="Times New Roman" w:hAnsi="Times New Roman"/>
                <w:color w:val="000000"/>
                <w:sz w:val="24"/>
                <w:szCs w:val="24"/>
                <w:lang w:val="ru-RU"/>
              </w:rPr>
              <w:t>7</w:t>
            </w:r>
          </w:p>
        </w:tc>
        <w:tc>
          <w:tcPr>
            <w:tcW w:w="1841"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546594" w:rsidRDefault="00D856E8">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Облачная платформа отображения верифицированного цифрового образовательного контента и сервисов АО «Издательство «Просвещение».</w:t>
            </w:r>
          </w:p>
          <w:p w:rsidR="00546594" w:rsidRDefault="00D856E8">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rPr>
              <w:t>Учи.ру</w:t>
            </w:r>
            <w:proofErr w:type="spellEnd"/>
            <w:r w:rsidRPr="007E7463">
              <w:rPr>
                <w:rFonts w:ascii="Times New Roman" w:hAnsi="Times New Roman"/>
                <w:color w:val="000000"/>
                <w:sz w:val="24"/>
                <w:szCs w:val="24"/>
              </w:rPr>
              <w:t xml:space="preserve"> </w:t>
            </w:r>
          </w:p>
          <w:p w:rsidR="004B2AA1" w:rsidRPr="007E7463" w:rsidRDefault="004B2AA1">
            <w:pPr>
              <w:spacing w:after="0"/>
              <w:ind w:left="135"/>
              <w:rPr>
                <w:sz w:val="24"/>
                <w:szCs w:val="24"/>
              </w:rPr>
            </w:pPr>
          </w:p>
        </w:tc>
      </w:tr>
      <w:tr w:rsidR="003263E5" w:rsidRPr="007E7463" w:rsidTr="003263E5">
        <w:trPr>
          <w:trHeight w:val="144"/>
          <w:tblCellSpacing w:w="20" w:type="nil"/>
        </w:trPr>
        <w:tc>
          <w:tcPr>
            <w:tcW w:w="946" w:type="dxa"/>
            <w:tcMar>
              <w:top w:w="50" w:type="dxa"/>
              <w:left w:w="100" w:type="dxa"/>
            </w:tcMar>
            <w:vAlign w:val="center"/>
          </w:tcPr>
          <w:p w:rsidR="003263E5" w:rsidRPr="007E7463" w:rsidRDefault="003263E5">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lastRenderedPageBreak/>
              <w:t>1.4</w:t>
            </w:r>
          </w:p>
        </w:tc>
        <w:tc>
          <w:tcPr>
            <w:tcW w:w="4346" w:type="dxa"/>
            <w:tcMar>
              <w:top w:w="50" w:type="dxa"/>
              <w:left w:w="100" w:type="dxa"/>
            </w:tcMar>
            <w:vAlign w:val="center"/>
          </w:tcPr>
          <w:p w:rsidR="003263E5" w:rsidRPr="007E7463" w:rsidRDefault="003263E5">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Ф. И. Тютчев. Стихотворения (не менее трёх по выбору). Например, «</w:t>
            </w:r>
            <w:proofErr w:type="spellStart"/>
            <w:r w:rsidRPr="007E7463">
              <w:rPr>
                <w:rFonts w:ascii="Times New Roman" w:hAnsi="Times New Roman"/>
                <w:color w:val="000000"/>
                <w:sz w:val="24"/>
                <w:szCs w:val="24"/>
              </w:rPr>
              <w:t>Silentium</w:t>
            </w:r>
            <w:proofErr w:type="spellEnd"/>
            <w:r w:rsidRPr="007E7463">
              <w:rPr>
                <w:rFonts w:ascii="Times New Roman" w:hAnsi="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p>
        </w:tc>
        <w:tc>
          <w:tcPr>
            <w:tcW w:w="1352" w:type="dxa"/>
            <w:tcMar>
              <w:top w:w="50" w:type="dxa"/>
              <w:left w:w="100" w:type="dxa"/>
            </w:tcMar>
            <w:vAlign w:val="center"/>
          </w:tcPr>
          <w:p w:rsidR="003263E5" w:rsidRPr="007E7463" w:rsidRDefault="003263E5">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3</w:t>
            </w:r>
          </w:p>
        </w:tc>
        <w:tc>
          <w:tcPr>
            <w:tcW w:w="1841" w:type="dxa"/>
            <w:tcMar>
              <w:top w:w="50" w:type="dxa"/>
              <w:left w:w="100" w:type="dxa"/>
            </w:tcMar>
            <w:vAlign w:val="center"/>
          </w:tcPr>
          <w:p w:rsidR="003263E5" w:rsidRPr="007E7463" w:rsidRDefault="003263E5">
            <w:pPr>
              <w:spacing w:after="0"/>
              <w:ind w:left="135"/>
              <w:jc w:val="center"/>
              <w:rPr>
                <w:rFonts w:ascii="Times New Roman" w:hAnsi="Times New Roman"/>
                <w:color w:val="000000"/>
                <w:sz w:val="24"/>
                <w:szCs w:val="24"/>
                <w:lang w:val="ru-RU"/>
              </w:rPr>
            </w:pPr>
          </w:p>
        </w:tc>
        <w:tc>
          <w:tcPr>
            <w:tcW w:w="1910" w:type="dxa"/>
            <w:tcMar>
              <w:top w:w="50" w:type="dxa"/>
              <w:left w:w="100" w:type="dxa"/>
            </w:tcMar>
            <w:vAlign w:val="center"/>
          </w:tcPr>
          <w:p w:rsidR="003263E5" w:rsidRPr="007E7463" w:rsidRDefault="003263E5">
            <w:pPr>
              <w:spacing w:after="0"/>
              <w:ind w:left="135"/>
              <w:jc w:val="center"/>
              <w:rPr>
                <w:sz w:val="24"/>
                <w:szCs w:val="24"/>
                <w:lang w:val="ru-RU"/>
              </w:rPr>
            </w:pPr>
          </w:p>
        </w:tc>
        <w:tc>
          <w:tcPr>
            <w:tcW w:w="3645" w:type="dxa"/>
            <w:tcMar>
              <w:top w:w="50" w:type="dxa"/>
              <w:left w:w="100" w:type="dxa"/>
            </w:tcMar>
            <w:vAlign w:val="center"/>
          </w:tcPr>
          <w:p w:rsidR="003263E5" w:rsidRPr="007E7463" w:rsidRDefault="005465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rPr>
              <w:t>РЭШ</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lang w:val="ru-RU"/>
              </w:rPr>
            </w:pPr>
            <w:r w:rsidRPr="007E7463">
              <w:rPr>
                <w:rFonts w:ascii="Times New Roman" w:hAnsi="Times New Roman"/>
                <w:color w:val="000000"/>
                <w:sz w:val="24"/>
                <w:szCs w:val="24"/>
                <w:lang w:val="ru-RU"/>
              </w:rPr>
              <w:t>1.</w:t>
            </w:r>
            <w:r w:rsidR="003263E5" w:rsidRPr="007E7463">
              <w:rPr>
                <w:rFonts w:ascii="Times New Roman" w:hAnsi="Times New Roman"/>
                <w:color w:val="000000"/>
                <w:sz w:val="24"/>
                <w:szCs w:val="24"/>
                <w:lang w:val="ru-RU"/>
              </w:rPr>
              <w:t>5</w:t>
            </w:r>
          </w:p>
        </w:tc>
        <w:tc>
          <w:tcPr>
            <w:tcW w:w="434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7E7463">
              <w:rPr>
                <w:rFonts w:ascii="Times New Roman" w:hAnsi="Times New Roman"/>
                <w:color w:val="000000"/>
                <w:sz w:val="24"/>
                <w:szCs w:val="24"/>
              </w:rPr>
              <w:t>Поэма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Кому</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на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Руси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жить</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хорошо</w:t>
            </w:r>
            <w:proofErr w:type="spellEnd"/>
            <w:r w:rsidRPr="007E7463">
              <w:rPr>
                <w:rFonts w:ascii="Times New Roman" w:hAnsi="Times New Roman"/>
                <w:color w:val="000000"/>
                <w:sz w:val="24"/>
                <w:szCs w:val="24"/>
              </w:rPr>
              <w:t>»</w:t>
            </w:r>
          </w:p>
        </w:tc>
        <w:tc>
          <w:tcPr>
            <w:tcW w:w="1352" w:type="dxa"/>
            <w:tcMar>
              <w:top w:w="50" w:type="dxa"/>
              <w:left w:w="100" w:type="dxa"/>
            </w:tcMar>
            <w:vAlign w:val="center"/>
          </w:tcPr>
          <w:p w:rsidR="004B2AA1" w:rsidRPr="007E7463" w:rsidRDefault="00B17738">
            <w:pPr>
              <w:spacing w:after="0"/>
              <w:ind w:left="135"/>
              <w:jc w:val="center"/>
              <w:rPr>
                <w:sz w:val="24"/>
                <w:szCs w:val="24"/>
                <w:lang w:val="ru-RU"/>
              </w:rPr>
            </w:pPr>
            <w:r w:rsidRPr="007E7463">
              <w:rPr>
                <w:rFonts w:ascii="Times New Roman" w:hAnsi="Times New Roman"/>
                <w:color w:val="000000"/>
                <w:sz w:val="24"/>
                <w:szCs w:val="24"/>
              </w:rPr>
              <w:t xml:space="preserve"> </w:t>
            </w:r>
            <w:r w:rsidR="00EB6A1D" w:rsidRPr="007E7463">
              <w:rPr>
                <w:rFonts w:ascii="Times New Roman" w:hAnsi="Times New Roman"/>
                <w:color w:val="000000"/>
                <w:sz w:val="24"/>
                <w:szCs w:val="24"/>
                <w:lang w:val="ru-RU"/>
              </w:rPr>
              <w:t>7</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Библиотека</w:t>
            </w:r>
            <w:proofErr w:type="spellEnd"/>
            <w:r w:rsidRPr="007E7463">
              <w:rPr>
                <w:rFonts w:ascii="Times New Roman" w:hAnsi="Times New Roman"/>
                <w:color w:val="000000"/>
                <w:sz w:val="24"/>
                <w:szCs w:val="24"/>
              </w:rPr>
              <w:t xml:space="preserve"> ЦОК </w:t>
            </w:r>
            <w:hyperlink r:id="rId7">
              <w:r w:rsidRPr="007E7463">
                <w:rPr>
                  <w:rFonts w:ascii="Times New Roman" w:hAnsi="Times New Roman"/>
                  <w:color w:val="0000FF"/>
                  <w:sz w:val="24"/>
                  <w:szCs w:val="24"/>
                  <w:u w:val="single"/>
                </w:rPr>
                <w:t>https://resh</w:t>
              </w:r>
            </w:hyperlink>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edu</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ru</w:t>
            </w:r>
            <w:proofErr w:type="spellEnd"/>
            <w:r w:rsidRPr="007E7463">
              <w:rPr>
                <w:rFonts w:ascii="Times New Roman" w:hAnsi="Times New Roman"/>
                <w:color w:val="000000"/>
                <w:sz w:val="24"/>
                <w:szCs w:val="24"/>
              </w:rPr>
              <w:t xml:space="preserve"> /subject/14/ 10/</w:t>
            </w:r>
          </w:p>
        </w:tc>
      </w:tr>
      <w:tr w:rsidR="004B2AA1" w:rsidRPr="001D0538"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lang w:val="ru-RU"/>
              </w:rPr>
            </w:pPr>
            <w:r w:rsidRPr="007E7463">
              <w:rPr>
                <w:rFonts w:ascii="Times New Roman" w:hAnsi="Times New Roman"/>
                <w:color w:val="000000"/>
                <w:sz w:val="24"/>
                <w:szCs w:val="24"/>
              </w:rPr>
              <w:t>1.</w:t>
            </w:r>
            <w:r w:rsidR="003263E5" w:rsidRPr="007E7463">
              <w:rPr>
                <w:rFonts w:ascii="Times New Roman" w:hAnsi="Times New Roman"/>
                <w:color w:val="000000"/>
                <w:sz w:val="24"/>
                <w:szCs w:val="24"/>
                <w:lang w:val="ru-RU"/>
              </w:rPr>
              <w:t>6</w:t>
            </w:r>
          </w:p>
        </w:tc>
        <w:tc>
          <w:tcPr>
            <w:tcW w:w="434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sidRPr="007E7463">
              <w:rPr>
                <w:rFonts w:ascii="Times New Roman" w:hAnsi="Times New Roman"/>
                <w:color w:val="000000"/>
                <w:sz w:val="24"/>
                <w:szCs w:val="24"/>
              </w:rPr>
              <w:t>Луной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был</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полон</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сад</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Лежали</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1352" w:type="dxa"/>
            <w:tcMar>
              <w:top w:w="50" w:type="dxa"/>
              <w:left w:w="100" w:type="dxa"/>
            </w:tcMar>
            <w:vAlign w:val="center"/>
          </w:tcPr>
          <w:p w:rsidR="004B2AA1" w:rsidRPr="007E7463" w:rsidRDefault="00B17738">
            <w:pPr>
              <w:spacing w:after="0"/>
              <w:ind w:left="135"/>
              <w:jc w:val="center"/>
              <w:rPr>
                <w:sz w:val="24"/>
                <w:szCs w:val="24"/>
              </w:rPr>
            </w:pPr>
            <w:r w:rsidRPr="007E7463">
              <w:rPr>
                <w:rFonts w:ascii="Times New Roman" w:hAnsi="Times New Roman"/>
                <w:color w:val="000000"/>
                <w:sz w:val="24"/>
                <w:szCs w:val="24"/>
              </w:rPr>
              <w:t xml:space="preserve"> </w:t>
            </w:r>
            <w:r w:rsidRPr="007E7463">
              <w:rPr>
                <w:rFonts w:ascii="Times New Roman" w:hAnsi="Times New Roman"/>
                <w:color w:val="000000"/>
                <w:sz w:val="24"/>
                <w:szCs w:val="24"/>
                <w:lang w:val="ru-RU"/>
              </w:rPr>
              <w:t>2</w:t>
            </w:r>
            <w:r w:rsidR="00D856E8"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w:instrText>
            </w:r>
            <w:r w:rsidR="001D0538">
              <w:instrText>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lang w:val="ru-RU"/>
              </w:rPr>
            </w:pPr>
            <w:r w:rsidRPr="007E7463">
              <w:rPr>
                <w:rFonts w:ascii="Times New Roman" w:hAnsi="Times New Roman"/>
                <w:color w:val="000000"/>
                <w:sz w:val="24"/>
                <w:szCs w:val="24"/>
              </w:rPr>
              <w:t>1.</w:t>
            </w:r>
            <w:r w:rsidR="003263E5" w:rsidRPr="007E7463">
              <w:rPr>
                <w:rFonts w:ascii="Times New Roman" w:hAnsi="Times New Roman"/>
                <w:color w:val="000000"/>
                <w:sz w:val="24"/>
                <w:szCs w:val="24"/>
                <w:lang w:val="ru-RU"/>
              </w:rPr>
              <w:t>7</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М. Е. Салтыков-Щедрин. Роман-хроника «История одного города» (не менее двух глав по выбору). Например, главы «О </w:t>
            </w:r>
            <w:proofErr w:type="spellStart"/>
            <w:r w:rsidRPr="007E7463">
              <w:rPr>
                <w:rFonts w:ascii="Times New Roman" w:hAnsi="Times New Roman"/>
                <w:color w:val="000000"/>
                <w:sz w:val="24"/>
                <w:szCs w:val="24"/>
                <w:lang w:val="ru-RU"/>
              </w:rPr>
              <w:t>корени</w:t>
            </w:r>
            <w:proofErr w:type="spellEnd"/>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lang w:val="ru-RU"/>
              </w:rPr>
              <w:lastRenderedPageBreak/>
              <w:t xml:space="preserve">происхождения </w:t>
            </w:r>
            <w:proofErr w:type="spellStart"/>
            <w:r w:rsidRPr="007E7463">
              <w:rPr>
                <w:rFonts w:ascii="Times New Roman" w:hAnsi="Times New Roman"/>
                <w:color w:val="000000"/>
                <w:sz w:val="24"/>
                <w:szCs w:val="24"/>
                <w:lang w:val="ru-RU"/>
              </w:rPr>
              <w:t>глуповцев</w:t>
            </w:r>
            <w:proofErr w:type="spellEnd"/>
            <w:r w:rsidRPr="007E7463">
              <w:rPr>
                <w:rFonts w:ascii="Times New Roman" w:hAnsi="Times New Roman"/>
                <w:color w:val="000000"/>
                <w:sz w:val="24"/>
                <w:szCs w:val="24"/>
                <w:lang w:val="ru-RU"/>
              </w:rPr>
              <w:t>», «Опись градоначальникам», «Органчик», «Подтверждение покаяния» и др.</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3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B17738" w:rsidRPr="007E7463" w:rsidRDefault="00D856E8">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D856E8">
            <w:pPr>
              <w:spacing w:after="0"/>
              <w:ind w:left="135"/>
              <w:rPr>
                <w:sz w:val="24"/>
                <w:szCs w:val="24"/>
              </w:rPr>
            </w:pPr>
            <w:r w:rsidRPr="007E7463">
              <w:rPr>
                <w:rFonts w:ascii="Times New Roman" w:hAnsi="Times New Roman"/>
                <w:color w:val="000000"/>
                <w:sz w:val="24"/>
                <w:szCs w:val="24"/>
              </w:rPr>
              <w:t xml:space="preserve"> РЭШ</w:t>
            </w:r>
          </w:p>
        </w:tc>
      </w:tr>
      <w:tr w:rsidR="004B2AA1" w:rsidRPr="001D0538"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1.8</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Ф. М. Достоевский. Роман «Преступление и наказание»</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00AF176C" w:rsidRPr="007E7463">
              <w:rPr>
                <w:rFonts w:ascii="Times New Roman" w:hAnsi="Times New Roman"/>
                <w:color w:val="000000"/>
                <w:sz w:val="24"/>
                <w:szCs w:val="24"/>
                <w:lang w:val="ru-RU"/>
              </w:rPr>
              <w:t>10</w:t>
            </w:r>
            <w:r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B17738">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1.9</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Л. Н. Толстой. Роман-эпопея «Война и мир»</w:t>
            </w:r>
          </w:p>
        </w:tc>
        <w:tc>
          <w:tcPr>
            <w:tcW w:w="1352" w:type="dxa"/>
            <w:tcMar>
              <w:top w:w="50" w:type="dxa"/>
              <w:left w:w="100" w:type="dxa"/>
            </w:tcMar>
            <w:vAlign w:val="center"/>
          </w:tcPr>
          <w:p w:rsidR="004B2AA1" w:rsidRPr="007E7463" w:rsidRDefault="00D856E8">
            <w:pPr>
              <w:spacing w:after="0"/>
              <w:ind w:left="135"/>
              <w:jc w:val="center"/>
              <w:rPr>
                <w:sz w:val="24"/>
                <w:szCs w:val="24"/>
                <w:lang w:val="ru-RU"/>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1</w:t>
            </w:r>
            <w:r w:rsidR="00AF176C" w:rsidRPr="007E7463">
              <w:rPr>
                <w:rFonts w:ascii="Times New Roman" w:hAnsi="Times New Roman"/>
                <w:color w:val="000000"/>
                <w:sz w:val="24"/>
                <w:szCs w:val="24"/>
                <w:lang w:val="ru-RU"/>
              </w:rPr>
              <w:t>5</w:t>
            </w:r>
            <w:r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B17738">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1.10</w:t>
            </w:r>
          </w:p>
        </w:tc>
        <w:tc>
          <w:tcPr>
            <w:tcW w:w="434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Н. С. Лесков. Рассказы и повести (не менее одного произведения по выбору). </w:t>
            </w:r>
            <w:proofErr w:type="spellStart"/>
            <w:r w:rsidRPr="007E7463">
              <w:rPr>
                <w:rFonts w:ascii="Times New Roman" w:hAnsi="Times New Roman"/>
                <w:color w:val="000000"/>
                <w:sz w:val="24"/>
                <w:szCs w:val="24"/>
              </w:rPr>
              <w:t>Например</w:t>
            </w:r>
            <w:proofErr w:type="spellEnd"/>
            <w:r w:rsidRPr="007E7463">
              <w:rPr>
                <w:rFonts w:ascii="Times New Roman" w:hAnsi="Times New Roman"/>
                <w:color w:val="000000"/>
                <w:sz w:val="24"/>
                <w:szCs w:val="24"/>
              </w:rPr>
              <w:t>, «</w:t>
            </w:r>
            <w:proofErr w:type="spellStart"/>
            <w:r w:rsidRPr="007E7463">
              <w:rPr>
                <w:rFonts w:ascii="Times New Roman" w:hAnsi="Times New Roman"/>
                <w:color w:val="000000"/>
                <w:sz w:val="24"/>
                <w:szCs w:val="24"/>
              </w:rPr>
              <w:t>Очарованный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странник</w:t>
            </w:r>
            <w:proofErr w:type="spellEnd"/>
            <w:r w:rsidRPr="007E7463">
              <w:rPr>
                <w:rFonts w:ascii="Times New Roman" w:hAnsi="Times New Roman"/>
                <w:color w:val="000000"/>
                <w:sz w:val="24"/>
                <w:szCs w:val="24"/>
              </w:rPr>
              <w:t>», «</w:t>
            </w:r>
            <w:proofErr w:type="spellStart"/>
            <w:r w:rsidRPr="007E7463">
              <w:rPr>
                <w:rFonts w:ascii="Times New Roman" w:hAnsi="Times New Roman"/>
                <w:color w:val="000000"/>
                <w:sz w:val="24"/>
                <w:szCs w:val="24"/>
              </w:rPr>
              <w:t>Однодум</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B17738">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1.11</w:t>
            </w:r>
          </w:p>
        </w:tc>
        <w:tc>
          <w:tcPr>
            <w:tcW w:w="434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А. П. Чехов. Рассказы (не менее трёх по выбору). Например, «Студент», «</w:t>
            </w:r>
            <w:proofErr w:type="spellStart"/>
            <w:r w:rsidRPr="007E7463">
              <w:rPr>
                <w:rFonts w:ascii="Times New Roman" w:hAnsi="Times New Roman"/>
                <w:color w:val="000000"/>
                <w:sz w:val="24"/>
                <w:szCs w:val="24"/>
                <w:lang w:val="ru-RU"/>
              </w:rPr>
              <w:t>Ионыч</w:t>
            </w:r>
            <w:proofErr w:type="spellEnd"/>
            <w:r w:rsidRPr="007E7463">
              <w:rPr>
                <w:rFonts w:ascii="Times New Roman" w:hAnsi="Times New Roman"/>
                <w:color w:val="000000"/>
                <w:sz w:val="24"/>
                <w:szCs w:val="24"/>
                <w:lang w:val="ru-RU"/>
              </w:rPr>
              <w:t xml:space="preserve">», «Дама с собачкой», «Человек в футляре» и др. </w:t>
            </w:r>
            <w:proofErr w:type="spellStart"/>
            <w:r w:rsidRPr="007E7463">
              <w:rPr>
                <w:rFonts w:ascii="Times New Roman" w:hAnsi="Times New Roman"/>
                <w:color w:val="000000"/>
                <w:sz w:val="24"/>
                <w:szCs w:val="24"/>
              </w:rPr>
              <w:t>Комедия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Вишнёвый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сад</w:t>
            </w:r>
            <w:proofErr w:type="spellEnd"/>
            <w:r w:rsidRPr="007E7463">
              <w:rPr>
                <w:rFonts w:ascii="Times New Roman" w:hAnsi="Times New Roman"/>
                <w:color w:val="000000"/>
                <w:sz w:val="24"/>
                <w:szCs w:val="24"/>
              </w:rPr>
              <w:t>»</w:t>
            </w:r>
          </w:p>
        </w:tc>
        <w:tc>
          <w:tcPr>
            <w:tcW w:w="1352" w:type="dxa"/>
            <w:tcMar>
              <w:top w:w="50" w:type="dxa"/>
              <w:left w:w="100" w:type="dxa"/>
            </w:tcMar>
            <w:vAlign w:val="center"/>
          </w:tcPr>
          <w:p w:rsidR="004B2AA1" w:rsidRPr="007E7463" w:rsidRDefault="00EB6A1D">
            <w:pPr>
              <w:spacing w:after="0"/>
              <w:ind w:left="135"/>
              <w:jc w:val="center"/>
              <w:rPr>
                <w:sz w:val="24"/>
                <w:szCs w:val="24"/>
              </w:rPr>
            </w:pPr>
            <w:r w:rsidRPr="007E7463">
              <w:rPr>
                <w:rFonts w:ascii="Times New Roman" w:hAnsi="Times New Roman"/>
                <w:color w:val="000000"/>
                <w:sz w:val="24"/>
                <w:szCs w:val="24"/>
              </w:rPr>
              <w:t xml:space="preserve"> </w:t>
            </w:r>
            <w:r w:rsidRPr="007E7463">
              <w:rPr>
                <w:rFonts w:ascii="Times New Roman" w:hAnsi="Times New Roman"/>
                <w:color w:val="000000"/>
                <w:sz w:val="24"/>
                <w:szCs w:val="24"/>
                <w:lang w:val="ru-RU"/>
              </w:rPr>
              <w:t>7</w:t>
            </w:r>
            <w:r w:rsidR="00D856E8" w:rsidRPr="007E7463">
              <w:rPr>
                <w:rFonts w:ascii="Times New Roman" w:hAnsi="Times New Roman"/>
                <w:color w:val="000000"/>
                <w:sz w:val="24"/>
                <w:szCs w:val="24"/>
              </w:rPr>
              <w:t xml:space="preserve">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B17738">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69 </w:t>
            </w:r>
          </w:p>
        </w:tc>
        <w:tc>
          <w:tcPr>
            <w:tcW w:w="0" w:type="auto"/>
            <w:gridSpan w:val="3"/>
            <w:tcMar>
              <w:top w:w="50" w:type="dxa"/>
              <w:left w:w="100" w:type="dxa"/>
            </w:tcMar>
            <w:vAlign w:val="center"/>
          </w:tcPr>
          <w:p w:rsidR="004B2AA1" w:rsidRPr="007E7463" w:rsidRDefault="00D856E8">
            <w:pPr>
              <w:rPr>
                <w:sz w:val="24"/>
                <w:szCs w:val="24"/>
                <w:lang w:val="ru-RU"/>
              </w:rPr>
            </w:pPr>
            <w:r w:rsidRPr="007E7463">
              <w:rPr>
                <w:sz w:val="24"/>
                <w:szCs w:val="24"/>
                <w:lang w:val="ru-RU"/>
              </w:rPr>
              <w:t xml:space="preserve">           </w:t>
            </w:r>
          </w:p>
        </w:tc>
      </w:tr>
      <w:tr w:rsidR="004B2AA1" w:rsidRPr="007E7463">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Раздел</w:t>
            </w:r>
            <w:proofErr w:type="spellEnd"/>
            <w:r w:rsidRPr="007E7463">
              <w:rPr>
                <w:rFonts w:ascii="Times New Roman" w:hAnsi="Times New Roman"/>
                <w:b/>
                <w:color w:val="000000"/>
                <w:sz w:val="24"/>
                <w:szCs w:val="24"/>
              </w:rPr>
              <w:t xml:space="preserve"> 2.</w:t>
            </w:r>
            <w:r w:rsidRPr="007E7463">
              <w:rPr>
                <w:rFonts w:ascii="Times New Roman" w:hAnsi="Times New Roman"/>
                <w:color w:val="000000"/>
                <w:sz w:val="24"/>
                <w:szCs w:val="24"/>
              </w:rPr>
              <w:t xml:space="preserve"> </w:t>
            </w:r>
            <w:proofErr w:type="spellStart"/>
            <w:r w:rsidRPr="007E7463">
              <w:rPr>
                <w:rFonts w:ascii="Times New Roman" w:hAnsi="Times New Roman"/>
                <w:b/>
                <w:color w:val="000000"/>
                <w:sz w:val="24"/>
                <w:szCs w:val="24"/>
              </w:rPr>
              <w:t>Литература</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народов</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России</w:t>
            </w:r>
            <w:proofErr w:type="spellEnd"/>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Стихотворения (не менее одного по выбору). Например, Г.Тукая, К. Хетагурова и др.</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B17738" w:rsidRPr="007E7463" w:rsidRDefault="00B17738" w:rsidP="00B17738">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B17738" w:rsidP="00B17738">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Раздел</w:t>
            </w:r>
            <w:proofErr w:type="spellEnd"/>
            <w:r w:rsidRPr="007E7463">
              <w:rPr>
                <w:rFonts w:ascii="Times New Roman" w:hAnsi="Times New Roman"/>
                <w:b/>
                <w:color w:val="000000"/>
                <w:sz w:val="24"/>
                <w:szCs w:val="24"/>
              </w:rPr>
              <w:t xml:space="preserve"> 3.</w:t>
            </w:r>
            <w:r w:rsidRPr="007E7463">
              <w:rPr>
                <w:rFonts w:ascii="Times New Roman" w:hAnsi="Times New Roman"/>
                <w:color w:val="000000"/>
                <w:sz w:val="24"/>
                <w:szCs w:val="24"/>
              </w:rPr>
              <w:t xml:space="preserve"> </w:t>
            </w:r>
            <w:proofErr w:type="spellStart"/>
            <w:r w:rsidRPr="007E7463">
              <w:rPr>
                <w:rFonts w:ascii="Times New Roman" w:hAnsi="Times New Roman"/>
                <w:b/>
                <w:color w:val="000000"/>
                <w:sz w:val="24"/>
                <w:szCs w:val="24"/>
              </w:rPr>
              <w:t>Зарубежная</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литература</w:t>
            </w:r>
            <w:proofErr w:type="spellEnd"/>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3.1</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Зарубежная проза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(не менее одного произведения по выбору). Например, произведения </w:t>
            </w:r>
            <w:proofErr w:type="spellStart"/>
            <w:r w:rsidRPr="007E7463">
              <w:rPr>
                <w:rFonts w:ascii="Times New Roman" w:hAnsi="Times New Roman"/>
                <w:color w:val="000000"/>
                <w:sz w:val="24"/>
                <w:szCs w:val="24"/>
                <w:lang w:val="ru-RU"/>
              </w:rPr>
              <w:t>Ч.Диккенса</w:t>
            </w:r>
            <w:proofErr w:type="spellEnd"/>
            <w:r w:rsidRPr="007E7463">
              <w:rPr>
                <w:rFonts w:ascii="Times New Roman" w:hAnsi="Times New Roman"/>
                <w:color w:val="000000"/>
                <w:sz w:val="24"/>
                <w:szCs w:val="24"/>
                <w:lang w:val="ru-RU"/>
              </w:rPr>
              <w:t xml:space="preserve"> «Дэвид </w:t>
            </w:r>
            <w:proofErr w:type="spellStart"/>
            <w:r w:rsidRPr="007E7463">
              <w:rPr>
                <w:rFonts w:ascii="Times New Roman" w:hAnsi="Times New Roman"/>
                <w:color w:val="000000"/>
                <w:sz w:val="24"/>
                <w:szCs w:val="24"/>
                <w:lang w:val="ru-RU"/>
              </w:rPr>
              <w:lastRenderedPageBreak/>
              <w:t>Копперфилд</w:t>
            </w:r>
            <w:proofErr w:type="spellEnd"/>
            <w:r w:rsidRPr="007E7463">
              <w:rPr>
                <w:rFonts w:ascii="Times New Roman" w:hAnsi="Times New Roman"/>
                <w:color w:val="000000"/>
                <w:sz w:val="24"/>
                <w:szCs w:val="24"/>
                <w:lang w:val="ru-RU"/>
              </w:rPr>
              <w:t xml:space="preserve">», «Большие надежды»; </w:t>
            </w:r>
            <w:proofErr w:type="spellStart"/>
            <w:r w:rsidRPr="007E7463">
              <w:rPr>
                <w:rFonts w:ascii="Times New Roman" w:hAnsi="Times New Roman"/>
                <w:color w:val="000000"/>
                <w:sz w:val="24"/>
                <w:szCs w:val="24"/>
                <w:lang w:val="ru-RU"/>
              </w:rPr>
              <w:t>Г.Флобера</w:t>
            </w:r>
            <w:proofErr w:type="spellEnd"/>
            <w:r w:rsidRPr="007E7463">
              <w:rPr>
                <w:rFonts w:ascii="Times New Roman" w:hAnsi="Times New Roman"/>
                <w:color w:val="000000"/>
                <w:sz w:val="24"/>
                <w:szCs w:val="24"/>
                <w:lang w:val="ru-RU"/>
              </w:rPr>
              <w:t xml:space="preserve"> «Мадам </w:t>
            </w:r>
            <w:proofErr w:type="spellStart"/>
            <w:r w:rsidRPr="007E7463">
              <w:rPr>
                <w:rFonts w:ascii="Times New Roman" w:hAnsi="Times New Roman"/>
                <w:color w:val="000000"/>
                <w:sz w:val="24"/>
                <w:szCs w:val="24"/>
                <w:lang w:val="ru-RU"/>
              </w:rPr>
              <w:t>Бовари</w:t>
            </w:r>
            <w:proofErr w:type="spellEnd"/>
            <w:r w:rsidRPr="007E7463">
              <w:rPr>
                <w:rFonts w:ascii="Times New Roman" w:hAnsi="Times New Roman"/>
                <w:color w:val="000000"/>
                <w:sz w:val="24"/>
                <w:szCs w:val="24"/>
                <w:lang w:val="ru-RU"/>
              </w:rPr>
              <w:t>» и др.</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2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B17738" w:rsidRPr="007E7463" w:rsidRDefault="00B17738" w:rsidP="00B17738">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B17738" w:rsidP="00B17738">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3.2</w:t>
            </w:r>
          </w:p>
        </w:tc>
        <w:tc>
          <w:tcPr>
            <w:tcW w:w="434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Зарубежная поэзия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(не менее двух стихотворений одного из поэтов по выбору). </w:t>
            </w:r>
            <w:proofErr w:type="spellStart"/>
            <w:r w:rsidRPr="007E7463">
              <w:rPr>
                <w:rFonts w:ascii="Times New Roman" w:hAnsi="Times New Roman"/>
                <w:color w:val="000000"/>
                <w:sz w:val="24"/>
                <w:szCs w:val="24"/>
              </w:rPr>
              <w:t>Например</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стихотворения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А.Рембо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Ш.Бодлера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B17738" w:rsidRPr="007E7463" w:rsidRDefault="00B17738" w:rsidP="00B17738">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B17738" w:rsidP="00B17738">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rsidTr="003263E5">
        <w:trPr>
          <w:trHeight w:val="144"/>
          <w:tblCellSpacing w:w="20" w:type="nil"/>
        </w:trPr>
        <w:tc>
          <w:tcPr>
            <w:tcW w:w="946"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3.3</w:t>
            </w:r>
          </w:p>
        </w:tc>
        <w:tc>
          <w:tcPr>
            <w:tcW w:w="434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Зарубежная драматургия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 (не менее одного произведения по выбору). Например, пьесы </w:t>
            </w:r>
            <w:proofErr w:type="spellStart"/>
            <w:r w:rsidRPr="007E7463">
              <w:rPr>
                <w:rFonts w:ascii="Times New Roman" w:hAnsi="Times New Roman"/>
                <w:color w:val="000000"/>
                <w:sz w:val="24"/>
                <w:szCs w:val="24"/>
                <w:lang w:val="ru-RU"/>
              </w:rPr>
              <w:t>Г.Гауптмана</w:t>
            </w:r>
            <w:proofErr w:type="spellEnd"/>
            <w:r w:rsidRPr="007E7463">
              <w:rPr>
                <w:rFonts w:ascii="Times New Roman" w:hAnsi="Times New Roman"/>
                <w:color w:val="000000"/>
                <w:sz w:val="24"/>
                <w:szCs w:val="24"/>
                <w:lang w:val="ru-RU"/>
              </w:rPr>
              <w:t xml:space="preserve"> «Перед восходом солнца»; Г.Ибсена «Кукольный дом» и др.</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B17738" w:rsidRPr="007E7463" w:rsidRDefault="00B17738" w:rsidP="00B17738">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B17738" w:rsidP="00B17738">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Развитие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речи</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10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Уроки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внеклассного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чтения</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Итоговые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контрольные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работы</w:t>
            </w:r>
            <w:proofErr w:type="spellEnd"/>
          </w:p>
        </w:tc>
        <w:tc>
          <w:tcPr>
            <w:tcW w:w="1352" w:type="dxa"/>
            <w:tcMar>
              <w:top w:w="50" w:type="dxa"/>
              <w:left w:w="100" w:type="dxa"/>
            </w:tcMar>
            <w:vAlign w:val="center"/>
          </w:tcPr>
          <w:p w:rsidR="004B2AA1" w:rsidRPr="00546594" w:rsidRDefault="00546594">
            <w:pPr>
              <w:spacing w:after="0"/>
              <w:ind w:left="135"/>
              <w:jc w:val="center"/>
              <w:rPr>
                <w:sz w:val="24"/>
                <w:szCs w:val="24"/>
                <w:lang w:val="ru-RU"/>
              </w:rPr>
            </w:pPr>
            <w:r>
              <w:rPr>
                <w:rFonts w:ascii="Times New Roman" w:hAnsi="Times New Roman"/>
                <w:color w:val="000000"/>
                <w:sz w:val="24"/>
                <w:szCs w:val="24"/>
              </w:rPr>
              <w:t xml:space="preserve"> 5</w:t>
            </w:r>
          </w:p>
        </w:tc>
        <w:tc>
          <w:tcPr>
            <w:tcW w:w="1841" w:type="dxa"/>
            <w:tcMar>
              <w:top w:w="50" w:type="dxa"/>
              <w:left w:w="100" w:type="dxa"/>
            </w:tcMar>
            <w:vAlign w:val="center"/>
          </w:tcPr>
          <w:p w:rsidR="004B2AA1" w:rsidRPr="007E7463" w:rsidRDefault="00B17738">
            <w:pPr>
              <w:spacing w:after="0"/>
              <w:ind w:left="135"/>
              <w:jc w:val="center"/>
              <w:rPr>
                <w:sz w:val="24"/>
                <w:szCs w:val="24"/>
              </w:rPr>
            </w:pPr>
            <w:r w:rsidRPr="007E7463">
              <w:rPr>
                <w:rFonts w:ascii="Times New Roman" w:hAnsi="Times New Roman"/>
                <w:color w:val="000000"/>
                <w:sz w:val="24"/>
                <w:szCs w:val="24"/>
              </w:rPr>
              <w:t xml:space="preserve"> </w:t>
            </w:r>
            <w:r w:rsidR="00D856E8" w:rsidRPr="007E7463">
              <w:rPr>
                <w:rFonts w:ascii="Times New Roman" w:hAnsi="Times New Roman"/>
                <w:color w:val="000000"/>
                <w:sz w:val="24"/>
                <w:szCs w:val="24"/>
              </w:rPr>
              <w:t xml:space="preserve"> </w:t>
            </w: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Подготовка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защита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проектов</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Резервные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уроки</w:t>
            </w:r>
            <w:proofErr w:type="spellEnd"/>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8 </w:t>
            </w:r>
          </w:p>
        </w:tc>
        <w:tc>
          <w:tcPr>
            <w:tcW w:w="1841" w:type="dxa"/>
            <w:tcMar>
              <w:top w:w="50" w:type="dxa"/>
              <w:left w:w="100" w:type="dxa"/>
            </w:tcMar>
            <w:vAlign w:val="center"/>
          </w:tcPr>
          <w:p w:rsidR="004B2AA1" w:rsidRPr="007E7463" w:rsidRDefault="004B2AA1">
            <w:pPr>
              <w:spacing w:after="0"/>
              <w:ind w:left="135"/>
              <w:jc w:val="center"/>
              <w:rPr>
                <w:sz w:val="24"/>
                <w:szCs w:val="24"/>
              </w:rPr>
            </w:pPr>
          </w:p>
        </w:tc>
        <w:tc>
          <w:tcPr>
            <w:tcW w:w="1910" w:type="dxa"/>
            <w:tcMar>
              <w:top w:w="50" w:type="dxa"/>
              <w:left w:w="100" w:type="dxa"/>
            </w:tcMar>
            <w:vAlign w:val="center"/>
          </w:tcPr>
          <w:p w:rsidR="004B2AA1" w:rsidRPr="007E7463" w:rsidRDefault="004B2AA1">
            <w:pPr>
              <w:spacing w:after="0"/>
              <w:ind w:left="135"/>
              <w:jc w:val="center"/>
              <w:rPr>
                <w:sz w:val="24"/>
                <w:szCs w:val="24"/>
              </w:rPr>
            </w:pPr>
          </w:p>
        </w:tc>
        <w:tc>
          <w:tcPr>
            <w:tcW w:w="3645" w:type="dxa"/>
            <w:tcMar>
              <w:top w:w="50" w:type="dxa"/>
              <w:left w:w="100" w:type="dxa"/>
            </w:tcMar>
            <w:vAlign w:val="center"/>
          </w:tcPr>
          <w:p w:rsidR="004B2AA1" w:rsidRPr="007E7463" w:rsidRDefault="004B2AA1">
            <w:pPr>
              <w:spacing w:after="0"/>
              <w:ind w:left="135"/>
              <w:rPr>
                <w:sz w:val="24"/>
                <w:szCs w:val="24"/>
              </w:rPr>
            </w:pPr>
          </w:p>
        </w:tc>
      </w:tr>
      <w:tr w:rsidR="004B2AA1" w:rsidRPr="007E7463" w:rsidTr="003263E5">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ОБЩЕЕ КОЛИЧЕСТВО ЧАСОВ ПО ПРОГРАММЕ</w:t>
            </w:r>
          </w:p>
        </w:tc>
        <w:tc>
          <w:tcPr>
            <w:tcW w:w="1352"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102 </w:t>
            </w:r>
          </w:p>
        </w:tc>
        <w:tc>
          <w:tcPr>
            <w:tcW w:w="1841" w:type="dxa"/>
            <w:tcMar>
              <w:top w:w="50" w:type="dxa"/>
              <w:left w:w="100" w:type="dxa"/>
            </w:tcMar>
            <w:vAlign w:val="center"/>
          </w:tcPr>
          <w:p w:rsidR="004B2AA1" w:rsidRPr="007E7463" w:rsidRDefault="00D856E8">
            <w:pPr>
              <w:spacing w:after="0"/>
              <w:ind w:left="135"/>
              <w:jc w:val="center"/>
              <w:rPr>
                <w:sz w:val="24"/>
                <w:szCs w:val="24"/>
                <w:lang w:val="ru-RU"/>
              </w:rPr>
            </w:pPr>
            <w:r w:rsidRPr="007E7463">
              <w:rPr>
                <w:rFonts w:ascii="Times New Roman" w:hAnsi="Times New Roman"/>
                <w:color w:val="000000"/>
                <w:sz w:val="24"/>
                <w:szCs w:val="24"/>
              </w:rPr>
              <w:t xml:space="preserve"> </w:t>
            </w:r>
            <w:r w:rsidR="002526DB" w:rsidRPr="007E7463">
              <w:rPr>
                <w:rFonts w:ascii="Times New Roman" w:hAnsi="Times New Roman"/>
                <w:color w:val="000000"/>
                <w:sz w:val="24"/>
                <w:szCs w:val="24"/>
                <w:lang w:val="ru-RU"/>
              </w:rPr>
              <w:t>5</w:t>
            </w:r>
          </w:p>
        </w:tc>
        <w:tc>
          <w:tcPr>
            <w:tcW w:w="1910"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0 </w:t>
            </w:r>
          </w:p>
        </w:tc>
        <w:tc>
          <w:tcPr>
            <w:tcW w:w="3645" w:type="dxa"/>
            <w:tcMar>
              <w:top w:w="50" w:type="dxa"/>
              <w:left w:w="100" w:type="dxa"/>
            </w:tcMar>
            <w:vAlign w:val="center"/>
          </w:tcPr>
          <w:p w:rsidR="004B2AA1" w:rsidRPr="007E7463" w:rsidRDefault="004B2AA1">
            <w:pPr>
              <w:rPr>
                <w:sz w:val="24"/>
                <w:szCs w:val="24"/>
              </w:rPr>
            </w:pPr>
          </w:p>
        </w:tc>
      </w:tr>
    </w:tbl>
    <w:p w:rsidR="004B2AA1" w:rsidRPr="007E7463" w:rsidRDefault="004B2AA1">
      <w:pPr>
        <w:rPr>
          <w:sz w:val="24"/>
          <w:szCs w:val="24"/>
        </w:rPr>
        <w:sectPr w:rsidR="004B2AA1" w:rsidRPr="007E7463">
          <w:pgSz w:w="16383" w:h="11906" w:orient="landscape"/>
          <w:pgMar w:top="1134" w:right="850" w:bottom="1134" w:left="1701" w:header="720" w:footer="720" w:gutter="0"/>
          <w:cols w:space="720"/>
        </w:sectPr>
      </w:pPr>
    </w:p>
    <w:p w:rsidR="004B2AA1" w:rsidRPr="007E7463" w:rsidRDefault="00D856E8">
      <w:pPr>
        <w:spacing w:after="0"/>
        <w:ind w:left="120"/>
        <w:rPr>
          <w:sz w:val="24"/>
          <w:szCs w:val="24"/>
        </w:rPr>
      </w:pPr>
      <w:r w:rsidRPr="007E7463">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425"/>
        <w:gridCol w:w="1406"/>
        <w:gridCol w:w="1841"/>
        <w:gridCol w:w="1910"/>
        <w:gridCol w:w="3503"/>
      </w:tblGrid>
      <w:tr w:rsidR="004B2AA1" w:rsidRPr="007E7463">
        <w:trPr>
          <w:trHeight w:val="144"/>
          <w:tblCellSpacing w:w="20" w:type="nil"/>
        </w:trPr>
        <w:tc>
          <w:tcPr>
            <w:tcW w:w="570" w:type="dxa"/>
            <w:vMerge w:val="restart"/>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b/>
                <w:color w:val="000000"/>
                <w:sz w:val="24"/>
                <w:szCs w:val="24"/>
              </w:rPr>
              <w:t xml:space="preserve">№ п/п </w:t>
            </w:r>
          </w:p>
          <w:p w:rsidR="004B2AA1" w:rsidRPr="007E7463" w:rsidRDefault="004B2AA1">
            <w:pPr>
              <w:spacing w:after="0"/>
              <w:ind w:left="135"/>
              <w:rPr>
                <w:sz w:val="24"/>
                <w:szCs w:val="24"/>
              </w:rPr>
            </w:pPr>
          </w:p>
        </w:tc>
        <w:tc>
          <w:tcPr>
            <w:tcW w:w="3256" w:type="dxa"/>
            <w:vMerge w:val="restart"/>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Наименование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разделов</w:t>
            </w:r>
            <w:proofErr w:type="spellEnd"/>
            <w:r w:rsidRPr="007E7463">
              <w:rPr>
                <w:rFonts w:ascii="Times New Roman" w:hAnsi="Times New Roman"/>
                <w:b/>
                <w:color w:val="000000"/>
                <w:sz w:val="24"/>
                <w:szCs w:val="24"/>
              </w:rPr>
              <w:t xml:space="preserve"> и </w:t>
            </w:r>
            <w:proofErr w:type="spellStart"/>
            <w:r w:rsidRPr="007E7463">
              <w:rPr>
                <w:rFonts w:ascii="Times New Roman" w:hAnsi="Times New Roman"/>
                <w:b/>
                <w:color w:val="000000"/>
                <w:sz w:val="24"/>
                <w:szCs w:val="24"/>
              </w:rPr>
              <w:t>тем</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программы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0" w:type="auto"/>
            <w:gridSpan w:val="3"/>
            <w:tcMar>
              <w:top w:w="50" w:type="dxa"/>
              <w:left w:w="100" w:type="dxa"/>
            </w:tcMar>
            <w:vAlign w:val="center"/>
          </w:tcPr>
          <w:p w:rsidR="004B2AA1" w:rsidRPr="007E7463" w:rsidRDefault="00D856E8">
            <w:pPr>
              <w:spacing w:after="0"/>
              <w:rPr>
                <w:sz w:val="24"/>
                <w:szCs w:val="24"/>
              </w:rPr>
            </w:pPr>
            <w:proofErr w:type="spellStart"/>
            <w:r w:rsidRPr="007E7463">
              <w:rPr>
                <w:rFonts w:ascii="Times New Roman" w:hAnsi="Times New Roman"/>
                <w:b/>
                <w:color w:val="000000"/>
                <w:sz w:val="24"/>
                <w:szCs w:val="24"/>
              </w:rPr>
              <w:t>Количество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часов</w:t>
            </w:r>
            <w:proofErr w:type="spellEnd"/>
          </w:p>
        </w:tc>
        <w:tc>
          <w:tcPr>
            <w:tcW w:w="2536" w:type="dxa"/>
            <w:vMerge w:val="restart"/>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Электронные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цифровые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образовательные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ресурсы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r>
      <w:tr w:rsidR="004B2AA1" w:rsidRPr="007E7463">
        <w:trPr>
          <w:trHeight w:val="144"/>
          <w:tblCellSpacing w:w="20" w:type="nil"/>
        </w:trPr>
        <w:tc>
          <w:tcPr>
            <w:tcW w:w="0" w:type="auto"/>
            <w:vMerge/>
            <w:tcBorders>
              <w:top w:val="nil"/>
            </w:tcBorders>
            <w:tcMar>
              <w:top w:w="50" w:type="dxa"/>
              <w:left w:w="100" w:type="dxa"/>
            </w:tcMar>
          </w:tcPr>
          <w:p w:rsidR="004B2AA1" w:rsidRPr="007E7463" w:rsidRDefault="004B2AA1">
            <w:pPr>
              <w:rPr>
                <w:sz w:val="24"/>
                <w:szCs w:val="24"/>
              </w:rPr>
            </w:pPr>
          </w:p>
        </w:tc>
        <w:tc>
          <w:tcPr>
            <w:tcW w:w="0" w:type="auto"/>
            <w:vMerge/>
            <w:tcBorders>
              <w:top w:val="nil"/>
            </w:tcBorders>
            <w:tcMar>
              <w:top w:w="50" w:type="dxa"/>
              <w:left w:w="100" w:type="dxa"/>
            </w:tcMar>
          </w:tcPr>
          <w:p w:rsidR="004B2AA1" w:rsidRPr="007E7463" w:rsidRDefault="004B2AA1">
            <w:pPr>
              <w:rPr>
                <w:sz w:val="24"/>
                <w:szCs w:val="24"/>
              </w:rPr>
            </w:pPr>
          </w:p>
        </w:tc>
        <w:tc>
          <w:tcPr>
            <w:tcW w:w="938"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Всего</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1654"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Контрольные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работы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1744" w:type="dxa"/>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Практические</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работы</w:t>
            </w:r>
            <w:proofErr w:type="spellEnd"/>
            <w:r w:rsidRPr="007E7463">
              <w:rPr>
                <w:rFonts w:ascii="Times New Roman" w:hAnsi="Times New Roman"/>
                <w:b/>
                <w:color w:val="000000"/>
                <w:sz w:val="24"/>
                <w:szCs w:val="24"/>
              </w:rPr>
              <w:t xml:space="preserve"> </w:t>
            </w:r>
          </w:p>
          <w:p w:rsidR="004B2AA1" w:rsidRPr="007E7463" w:rsidRDefault="004B2AA1">
            <w:pPr>
              <w:spacing w:after="0"/>
              <w:ind w:left="135"/>
              <w:rPr>
                <w:sz w:val="24"/>
                <w:szCs w:val="24"/>
              </w:rPr>
            </w:pPr>
          </w:p>
        </w:tc>
        <w:tc>
          <w:tcPr>
            <w:tcW w:w="0" w:type="auto"/>
            <w:vMerge/>
            <w:tcBorders>
              <w:top w:val="nil"/>
            </w:tcBorders>
            <w:tcMar>
              <w:top w:w="50" w:type="dxa"/>
              <w:left w:w="100" w:type="dxa"/>
            </w:tcMar>
          </w:tcPr>
          <w:p w:rsidR="004B2AA1" w:rsidRPr="007E7463" w:rsidRDefault="004B2AA1">
            <w:pPr>
              <w:rPr>
                <w:sz w:val="24"/>
                <w:szCs w:val="24"/>
              </w:rPr>
            </w:pPr>
          </w:p>
        </w:tc>
      </w:tr>
      <w:tr w:rsidR="004B2AA1" w:rsidRPr="001D0538">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b/>
                <w:color w:val="000000"/>
                <w:sz w:val="24"/>
                <w:szCs w:val="24"/>
                <w:lang w:val="ru-RU"/>
              </w:rPr>
              <w:t>Раздел 1.</w:t>
            </w:r>
            <w:r w:rsidRPr="007E7463">
              <w:rPr>
                <w:rFonts w:ascii="Times New Roman" w:hAnsi="Times New Roman"/>
                <w:color w:val="000000"/>
                <w:sz w:val="24"/>
                <w:szCs w:val="24"/>
                <w:lang w:val="ru-RU"/>
              </w:rPr>
              <w:t xml:space="preserve"> </w:t>
            </w:r>
            <w:r w:rsidRPr="007E7463">
              <w:rPr>
                <w:rFonts w:ascii="Times New Roman" w:hAnsi="Times New Roman"/>
                <w:b/>
                <w:color w:val="000000"/>
                <w:sz w:val="24"/>
                <w:szCs w:val="24"/>
                <w:lang w:val="ru-RU"/>
              </w:rPr>
              <w:t xml:space="preserve">Литература конца </w:t>
            </w:r>
            <w:r w:rsidRPr="007E7463">
              <w:rPr>
                <w:rFonts w:ascii="Times New Roman" w:hAnsi="Times New Roman"/>
                <w:b/>
                <w:color w:val="000000"/>
                <w:sz w:val="24"/>
                <w:szCs w:val="24"/>
              </w:rPr>
              <w:t>XIX</w:t>
            </w:r>
            <w:r w:rsidRPr="007E7463">
              <w:rPr>
                <w:rFonts w:ascii="Times New Roman" w:hAnsi="Times New Roman"/>
                <w:b/>
                <w:color w:val="000000"/>
                <w:sz w:val="24"/>
                <w:szCs w:val="24"/>
                <w:lang w:val="ru-RU"/>
              </w:rPr>
              <w:t xml:space="preserve"> — начала ХХ века</w:t>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1.2</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Л. Н. Андреев. Рассказы и повести (одно произведение по выбору). </w:t>
            </w:r>
            <w:proofErr w:type="spellStart"/>
            <w:r w:rsidRPr="007E7463">
              <w:rPr>
                <w:rFonts w:ascii="Times New Roman" w:hAnsi="Times New Roman"/>
                <w:color w:val="000000"/>
                <w:sz w:val="24"/>
                <w:szCs w:val="24"/>
              </w:rPr>
              <w:t>Например</w:t>
            </w:r>
            <w:proofErr w:type="spellEnd"/>
            <w:r w:rsidRPr="007E7463">
              <w:rPr>
                <w:rFonts w:ascii="Times New Roman" w:hAnsi="Times New Roman"/>
                <w:color w:val="000000"/>
                <w:sz w:val="24"/>
                <w:szCs w:val="24"/>
              </w:rPr>
              <w:t>, «</w:t>
            </w:r>
            <w:proofErr w:type="spellStart"/>
            <w:r w:rsidRPr="007E7463">
              <w:rPr>
                <w:rFonts w:ascii="Times New Roman" w:hAnsi="Times New Roman"/>
                <w:color w:val="000000"/>
                <w:sz w:val="24"/>
                <w:szCs w:val="24"/>
              </w:rPr>
              <w:t>Иуда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Искариот</w:t>
            </w:r>
            <w:proofErr w:type="spellEnd"/>
            <w:r w:rsidRPr="007E7463">
              <w:rPr>
                <w:rFonts w:ascii="Times New Roman" w:hAnsi="Times New Roman"/>
                <w:color w:val="000000"/>
                <w:sz w:val="24"/>
                <w:szCs w:val="24"/>
              </w:rPr>
              <w:t>», «</w:t>
            </w:r>
            <w:proofErr w:type="spellStart"/>
            <w:r w:rsidRPr="007E7463">
              <w:rPr>
                <w:rFonts w:ascii="Times New Roman" w:hAnsi="Times New Roman"/>
                <w:color w:val="000000"/>
                <w:sz w:val="24"/>
                <w:szCs w:val="24"/>
              </w:rPr>
              <w:t>Большой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шлем</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1.3</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М. Горький. Рассказы (один по выбору). Например, «Старуха </w:t>
            </w:r>
            <w:proofErr w:type="spellStart"/>
            <w:r w:rsidRPr="007E7463">
              <w:rPr>
                <w:rFonts w:ascii="Times New Roman" w:hAnsi="Times New Roman"/>
                <w:color w:val="000000"/>
                <w:sz w:val="24"/>
                <w:szCs w:val="24"/>
                <w:lang w:val="ru-RU"/>
              </w:rPr>
              <w:t>Изергиль</w:t>
            </w:r>
            <w:proofErr w:type="spellEnd"/>
            <w:r w:rsidRPr="007E7463">
              <w:rPr>
                <w:rFonts w:ascii="Times New Roman" w:hAnsi="Times New Roman"/>
                <w:color w:val="000000"/>
                <w:sz w:val="24"/>
                <w:szCs w:val="24"/>
                <w:lang w:val="ru-RU"/>
              </w:rPr>
              <w:t xml:space="preserve">», «Макар </w:t>
            </w:r>
            <w:proofErr w:type="spellStart"/>
            <w:r w:rsidRPr="007E7463">
              <w:rPr>
                <w:rFonts w:ascii="Times New Roman" w:hAnsi="Times New Roman"/>
                <w:color w:val="000000"/>
                <w:sz w:val="24"/>
                <w:szCs w:val="24"/>
                <w:lang w:val="ru-RU"/>
              </w:rPr>
              <w:t>Чудра</w:t>
            </w:r>
            <w:proofErr w:type="spellEnd"/>
            <w:r w:rsidRPr="007E7463">
              <w:rPr>
                <w:rFonts w:ascii="Times New Roman" w:hAnsi="Times New Roman"/>
                <w:color w:val="000000"/>
                <w:sz w:val="24"/>
                <w:szCs w:val="24"/>
                <w:lang w:val="ru-RU"/>
              </w:rPr>
              <w:t xml:space="preserve">», «Коновалов» и др. </w:t>
            </w:r>
            <w:proofErr w:type="spellStart"/>
            <w:r w:rsidRPr="007E7463">
              <w:rPr>
                <w:rFonts w:ascii="Times New Roman" w:hAnsi="Times New Roman"/>
                <w:color w:val="000000"/>
                <w:sz w:val="24"/>
                <w:szCs w:val="24"/>
              </w:rPr>
              <w:t>Пьеса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На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дне</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5 </w:t>
            </w:r>
          </w:p>
        </w:tc>
        <w:tc>
          <w:tcPr>
            <w:tcW w:w="165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1.4</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7E7463">
              <w:rPr>
                <w:rFonts w:ascii="Times New Roman" w:hAnsi="Times New Roman"/>
                <w:color w:val="000000"/>
                <w:sz w:val="24"/>
                <w:szCs w:val="24"/>
              </w:rPr>
              <w:t>c</w:t>
            </w:r>
            <w:proofErr w:type="spellStart"/>
            <w:r w:rsidRPr="007E7463">
              <w:rPr>
                <w:rFonts w:ascii="Times New Roman" w:hAnsi="Times New Roman"/>
                <w:color w:val="000000"/>
                <w:sz w:val="24"/>
                <w:szCs w:val="24"/>
                <w:lang w:val="ru-RU"/>
              </w:rPr>
              <w:t>тихотворения</w:t>
            </w:r>
            <w:proofErr w:type="spellEnd"/>
            <w:r w:rsidRPr="007E7463">
              <w:rPr>
                <w:rFonts w:ascii="Times New Roman" w:hAnsi="Times New Roman"/>
                <w:color w:val="000000"/>
                <w:sz w:val="24"/>
                <w:szCs w:val="24"/>
                <w:lang w:val="ru-RU"/>
              </w:rPr>
              <w:t xml:space="preserve"> К. Д. Бальмонта, М. А. Волошина, Н. С. Гумилёва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11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Раздел</w:t>
            </w:r>
            <w:proofErr w:type="spellEnd"/>
            <w:r w:rsidRPr="007E7463">
              <w:rPr>
                <w:rFonts w:ascii="Times New Roman" w:hAnsi="Times New Roman"/>
                <w:b/>
                <w:color w:val="000000"/>
                <w:sz w:val="24"/>
                <w:szCs w:val="24"/>
              </w:rPr>
              <w:t xml:space="preserve"> 2.</w:t>
            </w:r>
            <w:r w:rsidRPr="007E7463">
              <w:rPr>
                <w:rFonts w:ascii="Times New Roman" w:hAnsi="Times New Roman"/>
                <w:color w:val="000000"/>
                <w:sz w:val="24"/>
                <w:szCs w:val="24"/>
              </w:rPr>
              <w:t xml:space="preserve"> </w:t>
            </w:r>
            <w:proofErr w:type="spellStart"/>
            <w:r w:rsidRPr="007E7463">
              <w:rPr>
                <w:rFonts w:ascii="Times New Roman" w:hAnsi="Times New Roman"/>
                <w:b/>
                <w:color w:val="000000"/>
                <w:sz w:val="24"/>
                <w:szCs w:val="24"/>
              </w:rPr>
              <w:t>Литература</w:t>
            </w:r>
            <w:proofErr w:type="spellEnd"/>
            <w:r w:rsidRPr="007E7463">
              <w:rPr>
                <w:rFonts w:ascii="Times New Roman" w:hAnsi="Times New Roman"/>
                <w:b/>
                <w:color w:val="000000"/>
                <w:sz w:val="24"/>
                <w:szCs w:val="24"/>
              </w:rPr>
              <w:t xml:space="preserve"> ХХ </w:t>
            </w:r>
            <w:proofErr w:type="spellStart"/>
            <w:r w:rsidRPr="007E7463">
              <w:rPr>
                <w:rFonts w:ascii="Times New Roman" w:hAnsi="Times New Roman"/>
                <w:b/>
                <w:color w:val="000000"/>
                <w:sz w:val="24"/>
                <w:szCs w:val="24"/>
              </w:rPr>
              <w:t>века</w:t>
            </w:r>
            <w:proofErr w:type="spellEnd"/>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2.2</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7E7463">
              <w:rPr>
                <w:rFonts w:ascii="Times New Roman" w:hAnsi="Times New Roman"/>
                <w:color w:val="000000"/>
                <w:sz w:val="24"/>
                <w:szCs w:val="24"/>
              </w:rPr>
              <w:t>Поэма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Двенадцать</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2.3</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В. В. Маяковский. Стихотворения (не менее трёх по выбору). Например, «А вы могли бы?», «Нате!», «Послушайте!», «</w:t>
            </w:r>
            <w:proofErr w:type="spellStart"/>
            <w:r w:rsidRPr="007E7463">
              <w:rPr>
                <w:rFonts w:ascii="Times New Roman" w:hAnsi="Times New Roman"/>
                <w:color w:val="000000"/>
                <w:sz w:val="24"/>
                <w:szCs w:val="24"/>
                <w:lang w:val="ru-RU"/>
              </w:rPr>
              <w:t>Лиличка</w:t>
            </w:r>
            <w:proofErr w:type="spellEnd"/>
            <w:r w:rsidRPr="007E7463">
              <w:rPr>
                <w:rFonts w:ascii="Times New Roman" w:hAnsi="Times New Roman"/>
                <w:color w:val="000000"/>
                <w:sz w:val="24"/>
                <w:szCs w:val="24"/>
                <w:lang w:val="ru-RU"/>
              </w:rPr>
              <w:t xml:space="preserve">!», «Юбилейное», «Прозаседавшиеся», «Письмо Татьяне Яковлевой» и др. </w:t>
            </w:r>
            <w:proofErr w:type="spellStart"/>
            <w:r w:rsidRPr="007E7463">
              <w:rPr>
                <w:rFonts w:ascii="Times New Roman" w:hAnsi="Times New Roman"/>
                <w:color w:val="000000"/>
                <w:sz w:val="24"/>
                <w:szCs w:val="24"/>
              </w:rPr>
              <w:t>Поэма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Облако</w:t>
            </w:r>
            <w:proofErr w:type="spellEnd"/>
            <w:r w:rsidRPr="007E7463">
              <w:rPr>
                <w:rFonts w:ascii="Times New Roman" w:hAnsi="Times New Roman"/>
                <w:color w:val="000000"/>
                <w:sz w:val="24"/>
                <w:szCs w:val="24"/>
              </w:rPr>
              <w:t xml:space="preserve"> в </w:t>
            </w:r>
            <w:proofErr w:type="spellStart"/>
            <w:r w:rsidRPr="007E7463">
              <w:rPr>
                <w:rFonts w:ascii="Times New Roman" w:hAnsi="Times New Roman"/>
                <w:color w:val="000000"/>
                <w:sz w:val="24"/>
                <w:szCs w:val="24"/>
              </w:rPr>
              <w:t>штанах</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2.4</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rFonts w:ascii="Times New Roman" w:hAnsi="Times New Roman" w:cs="Times New Roman"/>
                <w:sz w:val="24"/>
                <w:szCs w:val="24"/>
                <w:lang w:val="ru-RU"/>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2.5</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О. Э. Мандельштам. Стихотворения (не менее трёх по выбору). Например, «Бессонница. Гомер. Тугие паруса…», «За гремучую доблесть грядущих </w:t>
            </w:r>
            <w:r w:rsidRPr="007E7463">
              <w:rPr>
                <w:rFonts w:ascii="Times New Roman" w:hAnsi="Times New Roman"/>
                <w:color w:val="000000"/>
                <w:sz w:val="24"/>
                <w:szCs w:val="24"/>
                <w:lang w:val="ru-RU"/>
              </w:rPr>
              <w:lastRenderedPageBreak/>
              <w:t>веков…», «Ленинград», «Мы живём, под собою не чуя страны…»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2.6</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7E7463" w:rsidRPr="007E7463" w:rsidRDefault="007E7463" w:rsidP="007E7463">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7E7463" w:rsidP="007E7463">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2.7</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7E7463">
              <w:rPr>
                <w:rFonts w:ascii="Times New Roman" w:hAnsi="Times New Roman"/>
                <w:color w:val="000000"/>
                <w:sz w:val="24"/>
                <w:szCs w:val="24"/>
                <w:lang w:val="ru-RU"/>
              </w:rPr>
              <w:t>утешно</w:t>
            </w:r>
            <w:proofErr w:type="spellEnd"/>
            <w:r w:rsidRPr="007E7463">
              <w:rPr>
                <w:rFonts w:ascii="Times New Roman" w:hAnsi="Times New Roman"/>
                <w:color w:val="000000"/>
                <w:sz w:val="24"/>
                <w:szCs w:val="24"/>
                <w:lang w:val="ru-RU"/>
              </w:rPr>
              <w:t xml:space="preserve">…», «Не с теми я, кто бросил землю...», «Мужество», «Приморский сонет», «Родная земля» и др. </w:t>
            </w:r>
            <w:proofErr w:type="spellStart"/>
            <w:r w:rsidRPr="007E7463">
              <w:rPr>
                <w:rFonts w:ascii="Times New Roman" w:hAnsi="Times New Roman"/>
                <w:color w:val="000000"/>
                <w:sz w:val="24"/>
                <w:szCs w:val="24"/>
              </w:rPr>
              <w:t>Поэма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Реквием</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2.8</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Н.А. Островский. Роман «Как закалялась сталь» (избранные главы)</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2.9</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М. А. Шолохов. Роман-эпопея «Тихий Дон» (избранные главы)</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4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2.10</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4 </w:t>
            </w:r>
          </w:p>
        </w:tc>
        <w:tc>
          <w:tcPr>
            <w:tcW w:w="165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rPr>
            </w:pPr>
            <w:r w:rsidRPr="007E7463">
              <w:rPr>
                <w:rFonts w:ascii="Times New Roman" w:hAnsi="Times New Roman" w:cs="Times New Roman"/>
                <w:sz w:val="24"/>
                <w:szCs w:val="24"/>
                <w:lang w:val="ru-RU"/>
              </w:rPr>
              <w:t>РЭШ</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2.11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rPr>
            </w:pPr>
            <w:r w:rsidRPr="007E7463">
              <w:rPr>
                <w:rFonts w:ascii="Times New Roman" w:hAnsi="Times New Roman" w:cs="Times New Roman"/>
                <w:sz w:val="24"/>
                <w:szCs w:val="24"/>
                <w:lang w:val="ru-RU"/>
              </w:rPr>
              <w:t>РЭШ</w:t>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2.12</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2.13</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2.14</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А.А.Фадеев. Роман «Молодая гвардия»</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2.15</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В.О.Богомолов. Роман "В августе сорок четвертого"</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2.16</w:t>
            </w:r>
          </w:p>
        </w:tc>
        <w:tc>
          <w:tcPr>
            <w:tcW w:w="3256" w:type="dxa"/>
            <w:tcMar>
              <w:top w:w="50" w:type="dxa"/>
              <w:left w:w="100" w:type="dxa"/>
            </w:tcMar>
            <w:vAlign w:val="center"/>
          </w:tcPr>
          <w:p w:rsidR="004B2AA1" w:rsidRPr="007E7463" w:rsidRDefault="00D856E8" w:rsidP="00FC7825">
            <w:pPr>
              <w:spacing w:after="0"/>
              <w:ind w:left="135"/>
              <w:rPr>
                <w:sz w:val="24"/>
                <w:szCs w:val="24"/>
                <w:lang w:val="ru-RU"/>
              </w:rPr>
            </w:pPr>
            <w:r w:rsidRPr="007E7463">
              <w:rPr>
                <w:rFonts w:ascii="Times New Roman" w:hAnsi="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7E7463">
              <w:rPr>
                <w:rFonts w:ascii="Times New Roman" w:hAnsi="Times New Roman"/>
                <w:color w:val="000000"/>
                <w:sz w:val="24"/>
                <w:szCs w:val="24"/>
                <w:lang w:val="ru-RU"/>
              </w:rPr>
              <w:t>Друниной</w:t>
            </w:r>
            <w:proofErr w:type="spellEnd"/>
            <w:r w:rsidRPr="007E7463">
              <w:rPr>
                <w:rFonts w:ascii="Times New Roman" w:hAnsi="Times New Roman"/>
                <w:color w:val="000000"/>
                <w:sz w:val="24"/>
                <w:szCs w:val="24"/>
                <w:lang w:val="ru-RU"/>
              </w:rPr>
              <w:t xml:space="preserve">, М. В. Исаковского, Ю. Д. </w:t>
            </w:r>
            <w:proofErr w:type="spellStart"/>
            <w:r w:rsidRPr="007E7463">
              <w:rPr>
                <w:rFonts w:ascii="Times New Roman" w:hAnsi="Times New Roman"/>
                <w:color w:val="000000"/>
                <w:sz w:val="24"/>
                <w:szCs w:val="24"/>
                <w:lang w:val="ru-RU"/>
              </w:rPr>
              <w:t>Левитанского</w:t>
            </w:r>
            <w:proofErr w:type="spellEnd"/>
            <w:r w:rsidRPr="007E7463">
              <w:rPr>
                <w:rFonts w:ascii="Times New Roman" w:hAnsi="Times New Roman"/>
                <w:color w:val="000000"/>
                <w:sz w:val="24"/>
                <w:szCs w:val="24"/>
                <w:lang w:val="ru-RU"/>
              </w:rPr>
              <w:t xml:space="preserve">, С. С. Орлова, Д. С. Самойлова, К. М. </w:t>
            </w:r>
            <w:r w:rsidR="00FC7825" w:rsidRPr="007E7463">
              <w:rPr>
                <w:rFonts w:ascii="Times New Roman" w:hAnsi="Times New Roman"/>
                <w:color w:val="000000"/>
                <w:sz w:val="24"/>
                <w:szCs w:val="24"/>
                <w:lang w:val="ru-RU"/>
              </w:rPr>
              <w:t xml:space="preserve">Библиотека ЦОК </w:t>
            </w:r>
            <w:r w:rsidRPr="007E7463">
              <w:rPr>
                <w:rFonts w:ascii="Times New Roman" w:hAnsi="Times New Roman"/>
                <w:color w:val="000000"/>
                <w:sz w:val="24"/>
                <w:szCs w:val="24"/>
                <w:lang w:val="ru-RU"/>
              </w:rPr>
              <w:t>Симонова, Б. А. Слуцкого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2.17</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Драматургия о Великой Отечественной войне. Пьесы (одно произведение по выбору). </w:t>
            </w:r>
            <w:proofErr w:type="spellStart"/>
            <w:r w:rsidRPr="007E7463">
              <w:rPr>
                <w:rFonts w:ascii="Times New Roman" w:hAnsi="Times New Roman"/>
                <w:color w:val="000000"/>
                <w:sz w:val="24"/>
                <w:szCs w:val="24"/>
              </w:rPr>
              <w:t>Например</w:t>
            </w:r>
            <w:proofErr w:type="spellEnd"/>
            <w:r w:rsidRPr="007E7463">
              <w:rPr>
                <w:rFonts w:ascii="Times New Roman" w:hAnsi="Times New Roman"/>
                <w:color w:val="000000"/>
                <w:sz w:val="24"/>
                <w:szCs w:val="24"/>
              </w:rPr>
              <w:t xml:space="preserve">, В. С. </w:t>
            </w:r>
            <w:proofErr w:type="spellStart"/>
            <w:r w:rsidRPr="007E7463">
              <w:rPr>
                <w:rFonts w:ascii="Times New Roman" w:hAnsi="Times New Roman"/>
                <w:color w:val="000000"/>
                <w:sz w:val="24"/>
                <w:szCs w:val="24"/>
              </w:rPr>
              <w:t>Розов</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Вечно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живые</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2.18</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2.19</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2.20</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В. М. Шукшин. Рассказы (не менее </w:t>
            </w:r>
            <w:r w:rsidRPr="007E7463">
              <w:rPr>
                <w:rFonts w:ascii="Times New Roman" w:hAnsi="Times New Roman"/>
                <w:color w:val="000000"/>
                <w:sz w:val="24"/>
                <w:szCs w:val="24"/>
                <w:lang w:val="ru-RU"/>
              </w:rPr>
              <w:lastRenderedPageBreak/>
              <w:t>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lastRenderedPageBreak/>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2.21</w:t>
            </w:r>
          </w:p>
        </w:tc>
        <w:tc>
          <w:tcPr>
            <w:tcW w:w="3256" w:type="dxa"/>
            <w:tcMar>
              <w:top w:w="50" w:type="dxa"/>
              <w:left w:w="100" w:type="dxa"/>
            </w:tcMar>
            <w:vAlign w:val="center"/>
          </w:tcPr>
          <w:p w:rsidR="004B2AA1" w:rsidRPr="007E7463" w:rsidRDefault="00D856E8" w:rsidP="00AF176C">
            <w:pPr>
              <w:spacing w:after="0"/>
              <w:ind w:left="135"/>
              <w:rPr>
                <w:sz w:val="24"/>
                <w:szCs w:val="24"/>
                <w:lang w:val="ru-RU"/>
              </w:rPr>
            </w:pPr>
            <w:r w:rsidRPr="007E7463">
              <w:rPr>
                <w:rFonts w:ascii="Times New Roman" w:hAnsi="Times New Roman"/>
                <w:color w:val="000000"/>
                <w:sz w:val="24"/>
                <w:szCs w:val="24"/>
                <w:lang w:val="ru-RU"/>
              </w:rPr>
              <w:t>В. Г. Распутин. Рассказы и повести)., «Живи и помни», «Прощание с Матёрой»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2.22</w:t>
            </w:r>
          </w:p>
        </w:tc>
        <w:tc>
          <w:tcPr>
            <w:tcW w:w="3256" w:type="dxa"/>
            <w:tcMar>
              <w:top w:w="50" w:type="dxa"/>
              <w:left w:w="100" w:type="dxa"/>
            </w:tcMar>
            <w:vAlign w:val="center"/>
          </w:tcPr>
          <w:p w:rsidR="004B2AA1" w:rsidRPr="007E7463" w:rsidRDefault="00D856E8" w:rsidP="00AF176C">
            <w:pPr>
              <w:spacing w:after="0"/>
              <w:ind w:left="135"/>
              <w:rPr>
                <w:sz w:val="24"/>
                <w:szCs w:val="24"/>
                <w:lang w:val="ru-RU"/>
              </w:rPr>
            </w:pPr>
            <w:r w:rsidRPr="007E7463">
              <w:rPr>
                <w:rFonts w:ascii="Times New Roman" w:hAnsi="Times New Roman"/>
                <w:color w:val="000000"/>
                <w:sz w:val="24"/>
                <w:szCs w:val="24"/>
                <w:lang w:val="ru-RU"/>
              </w:rPr>
              <w:t>Н. М. Рубцов. Стихотворения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2.23</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60 </w:t>
            </w:r>
          </w:p>
        </w:tc>
        <w:tc>
          <w:tcPr>
            <w:tcW w:w="0" w:type="auto"/>
            <w:gridSpan w:val="3"/>
            <w:tcMar>
              <w:top w:w="50" w:type="dxa"/>
              <w:left w:w="100" w:type="dxa"/>
            </w:tcMar>
            <w:vAlign w:val="center"/>
          </w:tcPr>
          <w:p w:rsidR="004B2AA1" w:rsidRPr="007E7463" w:rsidRDefault="004B2AA1">
            <w:pPr>
              <w:rPr>
                <w:sz w:val="24"/>
                <w:szCs w:val="24"/>
              </w:rPr>
            </w:pPr>
          </w:p>
        </w:tc>
      </w:tr>
      <w:tr w:rsidR="004B2AA1" w:rsidRPr="001D0538">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b/>
                <w:color w:val="000000"/>
                <w:sz w:val="24"/>
                <w:szCs w:val="24"/>
                <w:lang w:val="ru-RU"/>
              </w:rPr>
              <w:t>Раздел 3.</w:t>
            </w:r>
            <w:r w:rsidRPr="007E7463">
              <w:rPr>
                <w:rFonts w:ascii="Times New Roman" w:hAnsi="Times New Roman"/>
                <w:color w:val="000000"/>
                <w:sz w:val="24"/>
                <w:szCs w:val="24"/>
                <w:lang w:val="ru-RU"/>
              </w:rPr>
              <w:t xml:space="preserve"> </w:t>
            </w:r>
            <w:r w:rsidRPr="007E7463">
              <w:rPr>
                <w:rFonts w:ascii="Times New Roman" w:hAnsi="Times New Roman"/>
                <w:b/>
                <w:color w:val="000000"/>
                <w:sz w:val="24"/>
                <w:szCs w:val="24"/>
                <w:lang w:val="ru-RU"/>
              </w:rPr>
              <w:t xml:space="preserve">Проза второй половины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w:t>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3.1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Проза второй половины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w:t>
            </w:r>
            <w:r w:rsidRPr="007E7463">
              <w:rPr>
                <w:rFonts w:ascii="Times New Roman" w:hAnsi="Times New Roman"/>
                <w:color w:val="000000"/>
                <w:sz w:val="24"/>
                <w:szCs w:val="24"/>
                <w:lang w:val="ru-RU"/>
              </w:rPr>
              <w:lastRenderedPageBreak/>
              <w:t>моря», «Белый пароход» и др.); В. И. Белов (рассказы «На родине», «За тремя волоками», «</w:t>
            </w:r>
            <w:proofErr w:type="spellStart"/>
            <w:r w:rsidRPr="007E7463">
              <w:rPr>
                <w:rFonts w:ascii="Times New Roman" w:hAnsi="Times New Roman"/>
                <w:color w:val="000000"/>
                <w:sz w:val="24"/>
                <w:szCs w:val="24"/>
                <w:lang w:val="ru-RU"/>
              </w:rPr>
              <w:t>Бобришный</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угор</w:t>
            </w:r>
            <w:proofErr w:type="spellEnd"/>
            <w:r w:rsidRPr="007E7463">
              <w:rPr>
                <w:rFonts w:ascii="Times New Roman" w:hAnsi="Times New Roman"/>
                <w:color w:val="000000"/>
                <w:sz w:val="24"/>
                <w:szCs w:val="24"/>
                <w:lang w:val="ru-RU"/>
              </w:rPr>
              <w:t xml:space="preserve">» и др.); Г. Н. </w:t>
            </w:r>
            <w:proofErr w:type="spellStart"/>
            <w:r w:rsidRPr="007E7463">
              <w:rPr>
                <w:rFonts w:ascii="Times New Roman" w:hAnsi="Times New Roman"/>
                <w:color w:val="000000"/>
                <w:sz w:val="24"/>
                <w:szCs w:val="24"/>
                <w:lang w:val="ru-RU"/>
              </w:rPr>
              <w:t>Владимов</w:t>
            </w:r>
            <w:proofErr w:type="spellEnd"/>
            <w:r w:rsidRPr="007E7463">
              <w:rPr>
                <w:rFonts w:ascii="Times New Roman" w:hAnsi="Times New Roman"/>
                <w:color w:val="000000"/>
                <w:sz w:val="24"/>
                <w:szCs w:val="24"/>
                <w:lang w:val="ru-RU"/>
              </w:rPr>
              <w:t xml:space="preserve"> («Верный Руслан»); Ф. А. Искандер (роман в рассказах «</w:t>
            </w:r>
            <w:proofErr w:type="spellStart"/>
            <w:r w:rsidRPr="007E7463">
              <w:rPr>
                <w:rFonts w:ascii="Times New Roman" w:hAnsi="Times New Roman"/>
                <w:color w:val="000000"/>
                <w:sz w:val="24"/>
                <w:szCs w:val="24"/>
                <w:lang w:val="ru-RU"/>
              </w:rPr>
              <w:t>Сандро</w:t>
            </w:r>
            <w:proofErr w:type="spellEnd"/>
            <w:r w:rsidRPr="007E7463">
              <w:rPr>
                <w:rFonts w:ascii="Times New Roman" w:hAnsi="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E7463">
              <w:rPr>
                <w:rFonts w:ascii="Times New Roman" w:hAnsi="Times New Roman"/>
                <w:color w:val="000000"/>
                <w:sz w:val="24"/>
                <w:szCs w:val="24"/>
                <w:lang w:val="ru-RU"/>
              </w:rPr>
              <w:t>Прилепин</w:t>
            </w:r>
            <w:proofErr w:type="spellEnd"/>
            <w:r w:rsidRPr="007E7463">
              <w:rPr>
                <w:rFonts w:ascii="Times New Roman" w:hAnsi="Times New Roman"/>
                <w:color w:val="000000"/>
                <w:sz w:val="24"/>
                <w:szCs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3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lastRenderedPageBreak/>
              <w:t>Итого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по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3 </w:t>
            </w:r>
          </w:p>
        </w:tc>
        <w:tc>
          <w:tcPr>
            <w:tcW w:w="0" w:type="auto"/>
            <w:gridSpan w:val="3"/>
            <w:tcMar>
              <w:top w:w="50" w:type="dxa"/>
              <w:left w:w="100" w:type="dxa"/>
            </w:tcMar>
            <w:vAlign w:val="center"/>
          </w:tcPr>
          <w:p w:rsidR="004B2AA1" w:rsidRPr="007E7463" w:rsidRDefault="004B2AA1">
            <w:pPr>
              <w:rPr>
                <w:sz w:val="24"/>
                <w:szCs w:val="24"/>
              </w:rPr>
            </w:pPr>
          </w:p>
        </w:tc>
      </w:tr>
      <w:tr w:rsidR="004B2AA1" w:rsidRPr="001D0538">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b/>
                <w:color w:val="000000"/>
                <w:sz w:val="24"/>
                <w:szCs w:val="24"/>
                <w:lang w:val="ru-RU"/>
              </w:rPr>
              <w:t>Раздел 4.</w:t>
            </w:r>
            <w:r w:rsidRPr="007E7463">
              <w:rPr>
                <w:rFonts w:ascii="Times New Roman" w:hAnsi="Times New Roman"/>
                <w:color w:val="000000"/>
                <w:sz w:val="24"/>
                <w:szCs w:val="24"/>
                <w:lang w:val="ru-RU"/>
              </w:rPr>
              <w:t xml:space="preserve"> </w:t>
            </w:r>
            <w:r w:rsidRPr="007E7463">
              <w:rPr>
                <w:rFonts w:ascii="Times New Roman" w:hAnsi="Times New Roman"/>
                <w:b/>
                <w:color w:val="000000"/>
                <w:sz w:val="24"/>
                <w:szCs w:val="24"/>
                <w:lang w:val="ru-RU"/>
              </w:rPr>
              <w:t xml:space="preserve">Поэзия второй половины </w:t>
            </w:r>
            <w:r w:rsidRPr="007E7463">
              <w:rPr>
                <w:rFonts w:ascii="Times New Roman" w:hAnsi="Times New Roman"/>
                <w:b/>
                <w:color w:val="000000"/>
                <w:sz w:val="24"/>
                <w:szCs w:val="24"/>
              </w:rPr>
              <w:t>XX</w:t>
            </w:r>
            <w:r w:rsidRPr="007E7463">
              <w:rPr>
                <w:rFonts w:ascii="Times New Roman" w:hAnsi="Times New Roman"/>
                <w:b/>
                <w:color w:val="000000"/>
                <w:sz w:val="24"/>
                <w:szCs w:val="24"/>
                <w:lang w:val="ru-RU"/>
              </w:rPr>
              <w:t xml:space="preserve">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w:t>
            </w:r>
          </w:p>
        </w:tc>
      </w:tr>
      <w:tr w:rsidR="004B2AA1" w:rsidRPr="001D0538">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4.1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Поэзия второй половины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w:t>
            </w:r>
            <w:proofErr w:type="spellStart"/>
            <w:r w:rsidRPr="007E7463">
              <w:rPr>
                <w:rFonts w:ascii="Times New Roman" w:hAnsi="Times New Roman"/>
                <w:color w:val="000000"/>
                <w:sz w:val="24"/>
                <w:szCs w:val="24"/>
                <w:lang w:val="ru-RU"/>
              </w:rPr>
              <w:t>Кибирова</w:t>
            </w:r>
            <w:proofErr w:type="spellEnd"/>
            <w:r w:rsidRPr="007E7463">
              <w:rPr>
                <w:rFonts w:ascii="Times New Roman" w:hAnsi="Times New Roman"/>
                <w:color w:val="000000"/>
                <w:sz w:val="24"/>
                <w:szCs w:val="24"/>
                <w:lang w:val="ru-RU"/>
              </w:rPr>
              <w:t xml:space="preserve">, Ю. П. </w:t>
            </w:r>
            <w:r w:rsidRPr="007E7463">
              <w:rPr>
                <w:rFonts w:ascii="Times New Roman" w:hAnsi="Times New Roman"/>
                <w:color w:val="000000"/>
                <w:sz w:val="24"/>
                <w:szCs w:val="24"/>
                <w:lang w:val="ru-RU"/>
              </w:rPr>
              <w:lastRenderedPageBreak/>
              <w:t xml:space="preserve">Кузнецова, А. С. Кушнера, Л. Н. Мартынова, Б. Ш. Окуджавы, Р. И. Рождественского, А. А. Тарковского, О. Г. </w:t>
            </w:r>
            <w:proofErr w:type="spellStart"/>
            <w:r w:rsidRPr="007E7463">
              <w:rPr>
                <w:rFonts w:ascii="Times New Roman" w:hAnsi="Times New Roman"/>
                <w:color w:val="000000"/>
                <w:sz w:val="24"/>
                <w:szCs w:val="24"/>
                <w:lang w:val="ru-RU"/>
              </w:rPr>
              <w:t>Чухонцева</w:t>
            </w:r>
            <w:proofErr w:type="spellEnd"/>
            <w:r w:rsidRPr="007E7463">
              <w:rPr>
                <w:rFonts w:ascii="Times New Roman" w:hAnsi="Times New Roman"/>
                <w:color w:val="000000"/>
                <w:sz w:val="24"/>
                <w:szCs w:val="24"/>
                <w:lang w:val="ru-RU"/>
              </w:rPr>
              <w:t xml:space="preserve">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FC7825">
            <w:pPr>
              <w:spacing w:after="0"/>
              <w:ind w:left="135"/>
              <w:rPr>
                <w:sz w:val="24"/>
                <w:szCs w:val="24"/>
                <w:lang w:val="ru-RU"/>
              </w:rPr>
            </w:pPr>
            <w:r w:rsidRPr="007E7463">
              <w:rPr>
                <w:rFonts w:ascii="Times New Roman" w:hAnsi="Times New Roman"/>
                <w:color w:val="000000"/>
                <w:sz w:val="24"/>
                <w:szCs w:val="24"/>
                <w:lang w:val="ru-RU"/>
              </w:rPr>
              <w:t xml:space="preserve">Библиотека ЦОК </w:t>
            </w:r>
            <w:r w:rsidR="001D0538">
              <w:fldChar w:fldCharType="begin"/>
            </w:r>
            <w:r w:rsidR="001D0538" w:rsidRPr="001D0538">
              <w:rPr>
                <w:lang w:val="ru-RU"/>
              </w:rPr>
              <w:instrText xml:space="preserve"> </w:instrText>
            </w:r>
            <w:r w:rsidR="001D0538">
              <w:instrText>HYPERLINK</w:instrText>
            </w:r>
            <w:r w:rsidR="001D0538" w:rsidRPr="001D0538">
              <w:rPr>
                <w:lang w:val="ru-RU"/>
              </w:rPr>
              <w:instrText xml:space="preserve"> "</w:instrText>
            </w:r>
            <w:r w:rsidR="001D0538">
              <w:instrText>https</w:instrText>
            </w:r>
            <w:r w:rsidR="001D0538" w:rsidRPr="001D0538">
              <w:rPr>
                <w:lang w:val="ru-RU"/>
              </w:rPr>
              <w:instrText>://</w:instrText>
            </w:r>
            <w:r w:rsidR="001D0538">
              <w:instrText>resh</w:instrText>
            </w:r>
            <w:r w:rsidR="001D0538" w:rsidRPr="001D0538">
              <w:rPr>
                <w:lang w:val="ru-RU"/>
              </w:rPr>
              <w:instrText>.</w:instrText>
            </w:r>
            <w:r w:rsidR="001D0538">
              <w:instrText>edu</w:instrText>
            </w:r>
            <w:r w:rsidR="001D0538" w:rsidRPr="001D0538">
              <w:rPr>
                <w:lang w:val="ru-RU"/>
              </w:rPr>
              <w:instrText>.</w:instrText>
            </w:r>
            <w:r w:rsidR="001D0538">
              <w:instrText>ru</w:instrText>
            </w:r>
            <w:r w:rsidR="001D0538" w:rsidRPr="001D0538">
              <w:rPr>
                <w:lang w:val="ru-RU"/>
              </w:rPr>
              <w:instrText>/</w:instrText>
            </w:r>
            <w:r w:rsidR="001D0538">
              <w:instrText>subject</w:instrText>
            </w:r>
            <w:r w:rsidR="001D0538" w:rsidRPr="001D0538">
              <w:rPr>
                <w:lang w:val="ru-RU"/>
              </w:rPr>
              <w:instrText>/14/10/" \</w:instrText>
            </w:r>
            <w:r w:rsidR="001D0538">
              <w:instrText>h</w:instrText>
            </w:r>
            <w:r w:rsidR="001D0538" w:rsidRPr="001D0538">
              <w:rPr>
                <w:lang w:val="ru-RU"/>
              </w:rPr>
              <w:instrText xml:space="preserve"> </w:instrText>
            </w:r>
            <w:r w:rsidR="001D0538">
              <w:fldChar w:fldCharType="separate"/>
            </w:r>
            <w:r w:rsidRPr="007E7463">
              <w:rPr>
                <w:rFonts w:ascii="Times New Roman" w:hAnsi="Times New Roman"/>
                <w:color w:val="0000FF"/>
                <w:sz w:val="24"/>
                <w:szCs w:val="24"/>
                <w:u w:val="single"/>
              </w:rPr>
              <w:t>https</w:t>
            </w:r>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resh</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edu</w:t>
            </w:r>
            <w:proofErr w:type="spellEnd"/>
            <w:r w:rsidRPr="007E7463">
              <w:rPr>
                <w:rFonts w:ascii="Times New Roman" w:hAnsi="Times New Roman"/>
                <w:color w:val="0000FF"/>
                <w:sz w:val="24"/>
                <w:szCs w:val="24"/>
                <w:u w:val="single"/>
                <w:lang w:val="ru-RU"/>
              </w:rPr>
              <w:t>.</w:t>
            </w:r>
            <w:proofErr w:type="spellStart"/>
            <w:r w:rsidRPr="007E7463">
              <w:rPr>
                <w:rFonts w:ascii="Times New Roman" w:hAnsi="Times New Roman"/>
                <w:color w:val="0000FF"/>
                <w:sz w:val="24"/>
                <w:szCs w:val="24"/>
                <w:u w:val="single"/>
              </w:rPr>
              <w:t>ru</w:t>
            </w:r>
            <w:proofErr w:type="spellEnd"/>
            <w:r w:rsidRPr="007E7463">
              <w:rPr>
                <w:rFonts w:ascii="Times New Roman" w:hAnsi="Times New Roman"/>
                <w:color w:val="0000FF"/>
                <w:sz w:val="24"/>
                <w:szCs w:val="24"/>
                <w:u w:val="single"/>
                <w:lang w:val="ru-RU"/>
              </w:rPr>
              <w:t>/</w:t>
            </w:r>
            <w:r w:rsidRPr="007E7463">
              <w:rPr>
                <w:rFonts w:ascii="Times New Roman" w:hAnsi="Times New Roman"/>
                <w:color w:val="0000FF"/>
                <w:sz w:val="24"/>
                <w:szCs w:val="24"/>
                <w:u w:val="single"/>
              </w:rPr>
              <w:t>subject</w:t>
            </w:r>
            <w:r w:rsidRPr="007E7463">
              <w:rPr>
                <w:rFonts w:ascii="Times New Roman" w:hAnsi="Times New Roman"/>
                <w:color w:val="0000FF"/>
                <w:sz w:val="24"/>
                <w:szCs w:val="24"/>
                <w:u w:val="single"/>
                <w:lang w:val="ru-RU"/>
              </w:rPr>
              <w:t>/14/10/</w:t>
            </w:r>
            <w:r w:rsidR="001D0538">
              <w:rPr>
                <w:rFonts w:ascii="Times New Roman" w:hAnsi="Times New Roman"/>
                <w:color w:val="0000FF"/>
                <w:sz w:val="24"/>
                <w:szCs w:val="24"/>
                <w:u w:val="single"/>
                <w:lang w:val="ru-RU"/>
              </w:rPr>
              <w:fldChar w:fldCharType="end"/>
            </w: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lastRenderedPageBreak/>
              <w:t>Итого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по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0" w:type="auto"/>
            <w:gridSpan w:val="3"/>
            <w:tcMar>
              <w:top w:w="50" w:type="dxa"/>
              <w:left w:w="100" w:type="dxa"/>
            </w:tcMar>
            <w:vAlign w:val="center"/>
          </w:tcPr>
          <w:p w:rsidR="004B2AA1" w:rsidRPr="007E7463" w:rsidRDefault="004B2AA1">
            <w:pPr>
              <w:rPr>
                <w:sz w:val="24"/>
                <w:szCs w:val="24"/>
              </w:rPr>
            </w:pPr>
          </w:p>
        </w:tc>
      </w:tr>
      <w:tr w:rsidR="004B2AA1" w:rsidRPr="001D0538">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b/>
                <w:color w:val="000000"/>
                <w:sz w:val="24"/>
                <w:szCs w:val="24"/>
                <w:lang w:val="ru-RU"/>
              </w:rPr>
              <w:t>Раздел 5.</w:t>
            </w:r>
            <w:r w:rsidRPr="007E7463">
              <w:rPr>
                <w:rFonts w:ascii="Times New Roman" w:hAnsi="Times New Roman"/>
                <w:color w:val="000000"/>
                <w:sz w:val="24"/>
                <w:szCs w:val="24"/>
                <w:lang w:val="ru-RU"/>
              </w:rPr>
              <w:t xml:space="preserve"> </w:t>
            </w:r>
            <w:r w:rsidRPr="007E7463">
              <w:rPr>
                <w:rFonts w:ascii="Times New Roman" w:hAnsi="Times New Roman"/>
                <w:b/>
                <w:color w:val="000000"/>
                <w:sz w:val="24"/>
                <w:szCs w:val="24"/>
                <w:lang w:val="ru-RU"/>
              </w:rPr>
              <w:t xml:space="preserve">Драматургия второй половины ХХ — начала </w:t>
            </w:r>
            <w:r w:rsidRPr="007E7463">
              <w:rPr>
                <w:rFonts w:ascii="Times New Roman" w:hAnsi="Times New Roman"/>
                <w:b/>
                <w:color w:val="000000"/>
                <w:sz w:val="24"/>
                <w:szCs w:val="24"/>
              </w:rPr>
              <w:t>XXI</w:t>
            </w:r>
            <w:r w:rsidRPr="007E7463">
              <w:rPr>
                <w:rFonts w:ascii="Times New Roman" w:hAnsi="Times New Roman"/>
                <w:b/>
                <w:color w:val="000000"/>
                <w:sz w:val="24"/>
                <w:szCs w:val="24"/>
                <w:lang w:val="ru-RU"/>
              </w:rPr>
              <w:t xml:space="preserve"> века</w:t>
            </w: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5.1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Драматургия второй половины ХХ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Итого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по</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Раздел</w:t>
            </w:r>
            <w:proofErr w:type="spellEnd"/>
            <w:r w:rsidRPr="007E7463">
              <w:rPr>
                <w:rFonts w:ascii="Times New Roman" w:hAnsi="Times New Roman"/>
                <w:b/>
                <w:color w:val="000000"/>
                <w:sz w:val="24"/>
                <w:szCs w:val="24"/>
              </w:rPr>
              <w:t xml:space="preserve"> 6.</w:t>
            </w:r>
            <w:r w:rsidRPr="007E7463">
              <w:rPr>
                <w:rFonts w:ascii="Times New Roman" w:hAnsi="Times New Roman"/>
                <w:color w:val="000000"/>
                <w:sz w:val="24"/>
                <w:szCs w:val="24"/>
              </w:rPr>
              <w:t xml:space="preserve"> </w:t>
            </w:r>
            <w:proofErr w:type="spellStart"/>
            <w:r w:rsidRPr="007E7463">
              <w:rPr>
                <w:rFonts w:ascii="Times New Roman" w:hAnsi="Times New Roman"/>
                <w:b/>
                <w:color w:val="000000"/>
                <w:sz w:val="24"/>
                <w:szCs w:val="24"/>
              </w:rPr>
              <w:t>Литература</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народов</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России</w:t>
            </w:r>
            <w:proofErr w:type="spellEnd"/>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6.1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Рассказы, повести, стихотворения (не менее одного произведения по выбору). Например, рассказ Ю. </w:t>
            </w:r>
            <w:proofErr w:type="spellStart"/>
            <w:r w:rsidRPr="007E7463">
              <w:rPr>
                <w:rFonts w:ascii="Times New Roman" w:hAnsi="Times New Roman"/>
                <w:color w:val="000000"/>
                <w:sz w:val="24"/>
                <w:szCs w:val="24"/>
                <w:lang w:val="ru-RU"/>
              </w:rPr>
              <w:t>Рытхэу</w:t>
            </w:r>
            <w:proofErr w:type="spellEnd"/>
            <w:r w:rsidRPr="007E7463">
              <w:rPr>
                <w:rFonts w:ascii="Times New Roman" w:hAnsi="Times New Roman"/>
                <w:color w:val="000000"/>
                <w:sz w:val="24"/>
                <w:szCs w:val="24"/>
                <w:lang w:val="ru-RU"/>
              </w:rPr>
              <w:t xml:space="preserve"> «Хранитель огня»; повесть Ю. </w:t>
            </w:r>
            <w:proofErr w:type="spellStart"/>
            <w:r w:rsidRPr="007E7463">
              <w:rPr>
                <w:rFonts w:ascii="Times New Roman" w:hAnsi="Times New Roman"/>
                <w:color w:val="000000"/>
                <w:sz w:val="24"/>
                <w:szCs w:val="24"/>
                <w:lang w:val="ru-RU"/>
              </w:rPr>
              <w:t>Шесталова</w:t>
            </w:r>
            <w:proofErr w:type="spellEnd"/>
            <w:r w:rsidRPr="007E7463">
              <w:rPr>
                <w:rFonts w:ascii="Times New Roman" w:hAnsi="Times New Roman"/>
                <w:color w:val="000000"/>
                <w:sz w:val="24"/>
                <w:szCs w:val="24"/>
                <w:lang w:val="ru-RU"/>
              </w:rPr>
              <w:t xml:space="preserve"> «Синий ветер </w:t>
            </w:r>
            <w:proofErr w:type="spellStart"/>
            <w:r w:rsidRPr="007E7463">
              <w:rPr>
                <w:rFonts w:ascii="Times New Roman" w:hAnsi="Times New Roman"/>
                <w:color w:val="000000"/>
                <w:sz w:val="24"/>
                <w:szCs w:val="24"/>
                <w:lang w:val="ru-RU"/>
              </w:rPr>
              <w:t>каслания</w:t>
            </w:r>
            <w:proofErr w:type="spellEnd"/>
            <w:r w:rsidRPr="007E7463">
              <w:rPr>
                <w:rFonts w:ascii="Times New Roman" w:hAnsi="Times New Roman"/>
                <w:color w:val="000000"/>
                <w:sz w:val="24"/>
                <w:szCs w:val="24"/>
                <w:lang w:val="ru-RU"/>
              </w:rPr>
              <w:t xml:space="preserve">» и др.; стихотворения Г. </w:t>
            </w:r>
            <w:proofErr w:type="spellStart"/>
            <w:r w:rsidRPr="007E7463">
              <w:rPr>
                <w:rFonts w:ascii="Times New Roman" w:hAnsi="Times New Roman"/>
                <w:color w:val="000000"/>
                <w:sz w:val="24"/>
                <w:szCs w:val="24"/>
                <w:lang w:val="ru-RU"/>
              </w:rPr>
              <w:t>Айги</w:t>
            </w:r>
            <w:proofErr w:type="spellEnd"/>
            <w:r w:rsidRPr="007E7463">
              <w:rPr>
                <w:rFonts w:ascii="Times New Roman" w:hAnsi="Times New Roman"/>
                <w:color w:val="000000"/>
                <w:sz w:val="24"/>
                <w:szCs w:val="24"/>
                <w:lang w:val="ru-RU"/>
              </w:rPr>
              <w:t xml:space="preserve">, Р. Гамзатова, </w:t>
            </w:r>
            <w:proofErr w:type="spellStart"/>
            <w:r w:rsidRPr="007E7463">
              <w:rPr>
                <w:rFonts w:ascii="Times New Roman" w:hAnsi="Times New Roman"/>
                <w:color w:val="000000"/>
                <w:sz w:val="24"/>
                <w:szCs w:val="24"/>
                <w:lang w:val="ru-RU"/>
              </w:rPr>
              <w:t>М.Джалиля</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М.Карима</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Д.Кугультинова</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К.Кулиева</w:t>
            </w:r>
            <w:proofErr w:type="spellEnd"/>
            <w:r w:rsidRPr="007E7463">
              <w:rPr>
                <w:rFonts w:ascii="Times New Roman" w:hAnsi="Times New Roman"/>
                <w:color w:val="000000"/>
                <w:sz w:val="24"/>
                <w:szCs w:val="24"/>
                <w:lang w:val="ru-RU"/>
              </w:rPr>
              <w:t xml:space="preserve">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trPr>
          <w:trHeight w:val="144"/>
          <w:tblCellSpacing w:w="20" w:type="nil"/>
        </w:trPr>
        <w:tc>
          <w:tcPr>
            <w:tcW w:w="0" w:type="auto"/>
            <w:gridSpan w:val="6"/>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b/>
                <w:color w:val="000000"/>
                <w:sz w:val="24"/>
                <w:szCs w:val="24"/>
              </w:rPr>
              <w:t>Раздел</w:t>
            </w:r>
            <w:proofErr w:type="spellEnd"/>
            <w:r w:rsidRPr="007E7463">
              <w:rPr>
                <w:rFonts w:ascii="Times New Roman" w:hAnsi="Times New Roman"/>
                <w:b/>
                <w:color w:val="000000"/>
                <w:sz w:val="24"/>
                <w:szCs w:val="24"/>
              </w:rPr>
              <w:t xml:space="preserve"> 7.</w:t>
            </w:r>
            <w:r w:rsidRPr="007E7463">
              <w:rPr>
                <w:rFonts w:ascii="Times New Roman" w:hAnsi="Times New Roman"/>
                <w:color w:val="000000"/>
                <w:sz w:val="24"/>
                <w:szCs w:val="24"/>
              </w:rPr>
              <w:t xml:space="preserve"> </w:t>
            </w:r>
            <w:proofErr w:type="spellStart"/>
            <w:r w:rsidRPr="007E7463">
              <w:rPr>
                <w:rFonts w:ascii="Times New Roman" w:hAnsi="Times New Roman"/>
                <w:b/>
                <w:color w:val="000000"/>
                <w:sz w:val="24"/>
                <w:szCs w:val="24"/>
              </w:rPr>
              <w:t>Зарубежная</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литература</w:t>
            </w:r>
            <w:proofErr w:type="spellEnd"/>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7.1</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Зарубежная проза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века (не менее одного произведения по выбору). Например, произведения Р. </w:t>
            </w:r>
            <w:proofErr w:type="spellStart"/>
            <w:r w:rsidRPr="007E7463">
              <w:rPr>
                <w:rFonts w:ascii="Times New Roman" w:hAnsi="Times New Roman"/>
                <w:color w:val="000000"/>
                <w:sz w:val="24"/>
                <w:szCs w:val="24"/>
                <w:lang w:val="ru-RU"/>
              </w:rPr>
              <w:t>Брэдбери</w:t>
            </w:r>
            <w:proofErr w:type="spellEnd"/>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lang w:val="ru-RU"/>
              </w:rPr>
              <w:lastRenderedPageBreak/>
              <w:t>«451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lastRenderedPageBreak/>
              <w:t>7.2</w:t>
            </w:r>
          </w:p>
        </w:tc>
        <w:tc>
          <w:tcPr>
            <w:tcW w:w="3256" w:type="dxa"/>
            <w:tcMar>
              <w:top w:w="50" w:type="dxa"/>
              <w:left w:w="100" w:type="dxa"/>
            </w:tcMar>
            <w:vAlign w:val="center"/>
          </w:tcPr>
          <w:p w:rsidR="004B2AA1" w:rsidRPr="007E7463" w:rsidRDefault="00D856E8">
            <w:pPr>
              <w:spacing w:after="0"/>
              <w:ind w:left="135"/>
              <w:rPr>
                <w:sz w:val="24"/>
                <w:szCs w:val="24"/>
              </w:rPr>
            </w:pPr>
            <w:r w:rsidRPr="007E7463">
              <w:rPr>
                <w:rFonts w:ascii="Times New Roman" w:hAnsi="Times New Roman"/>
                <w:color w:val="000000"/>
                <w:sz w:val="24"/>
                <w:szCs w:val="24"/>
                <w:lang w:val="ru-RU"/>
              </w:rPr>
              <w:t xml:space="preserve">Зарубежная поэзия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века (не менее двух стихотворений одного из поэтов по выбору). </w:t>
            </w:r>
            <w:proofErr w:type="spellStart"/>
            <w:r w:rsidRPr="007E7463">
              <w:rPr>
                <w:rFonts w:ascii="Times New Roman" w:hAnsi="Times New Roman"/>
                <w:color w:val="000000"/>
                <w:sz w:val="24"/>
                <w:szCs w:val="24"/>
              </w:rPr>
              <w:t>Например</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стихотворения</w:t>
            </w:r>
            <w:proofErr w:type="spellEnd"/>
            <w:r w:rsidRPr="007E7463">
              <w:rPr>
                <w:rFonts w:ascii="Times New Roman" w:hAnsi="Times New Roman"/>
                <w:color w:val="000000"/>
                <w:sz w:val="24"/>
                <w:szCs w:val="24"/>
              </w:rPr>
              <w:t xml:space="preserve"> Г. </w:t>
            </w:r>
            <w:proofErr w:type="spellStart"/>
            <w:r w:rsidRPr="007E7463">
              <w:rPr>
                <w:rFonts w:ascii="Times New Roman" w:hAnsi="Times New Roman"/>
                <w:color w:val="000000"/>
                <w:sz w:val="24"/>
                <w:szCs w:val="24"/>
              </w:rPr>
              <w:t>Аполлинера</w:t>
            </w:r>
            <w:proofErr w:type="spellEnd"/>
            <w:r w:rsidRPr="007E7463">
              <w:rPr>
                <w:rFonts w:ascii="Times New Roman" w:hAnsi="Times New Roman"/>
                <w:color w:val="000000"/>
                <w:sz w:val="24"/>
                <w:szCs w:val="24"/>
              </w:rPr>
              <w:t xml:space="preserve">, Т. С. </w:t>
            </w:r>
            <w:proofErr w:type="spellStart"/>
            <w:r w:rsidRPr="007E7463">
              <w:rPr>
                <w:rFonts w:ascii="Times New Roman" w:hAnsi="Times New Roman"/>
                <w:color w:val="000000"/>
                <w:sz w:val="24"/>
                <w:szCs w:val="24"/>
              </w:rPr>
              <w:t>Элиота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1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570" w:type="dxa"/>
            <w:tcMar>
              <w:top w:w="50" w:type="dxa"/>
              <w:left w:w="100" w:type="dxa"/>
            </w:tcMar>
            <w:vAlign w:val="center"/>
          </w:tcPr>
          <w:p w:rsidR="004B2AA1" w:rsidRPr="007E7463" w:rsidRDefault="00D856E8">
            <w:pPr>
              <w:spacing w:after="0"/>
              <w:rPr>
                <w:sz w:val="24"/>
                <w:szCs w:val="24"/>
              </w:rPr>
            </w:pPr>
            <w:r w:rsidRPr="007E7463">
              <w:rPr>
                <w:rFonts w:ascii="Times New Roman" w:hAnsi="Times New Roman"/>
                <w:color w:val="000000"/>
                <w:sz w:val="24"/>
                <w:szCs w:val="24"/>
              </w:rPr>
              <w:t>7.3</w:t>
            </w:r>
          </w:p>
        </w:tc>
        <w:tc>
          <w:tcPr>
            <w:tcW w:w="3256" w:type="dxa"/>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 xml:space="preserve">Зарубежная драматургия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E7463">
              <w:rPr>
                <w:rFonts w:ascii="Times New Roman" w:hAnsi="Times New Roman"/>
                <w:color w:val="000000"/>
                <w:sz w:val="24"/>
                <w:szCs w:val="24"/>
                <w:lang w:val="ru-RU"/>
              </w:rPr>
              <w:t>Пигмалион</w:t>
            </w:r>
            <w:proofErr w:type="spellEnd"/>
            <w:r w:rsidRPr="007E7463">
              <w:rPr>
                <w:rFonts w:ascii="Times New Roman" w:hAnsi="Times New Roman"/>
                <w:color w:val="000000"/>
                <w:sz w:val="24"/>
                <w:szCs w:val="24"/>
                <w:lang w:val="ru-RU"/>
              </w:rPr>
              <w:t>» и др.</w:t>
            </w:r>
          </w:p>
        </w:tc>
        <w:tc>
          <w:tcPr>
            <w:tcW w:w="938"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7E7463" w:rsidRPr="007E7463" w:rsidRDefault="007E7463" w:rsidP="007E7463">
            <w:pPr>
              <w:spacing w:after="0"/>
              <w:ind w:left="135"/>
              <w:rPr>
                <w:rFonts w:ascii="Times New Roman" w:hAnsi="Times New Roman"/>
                <w:color w:val="000000"/>
                <w:sz w:val="24"/>
                <w:szCs w:val="24"/>
                <w:lang w:val="ru-RU"/>
              </w:rPr>
            </w:pPr>
            <w:proofErr w:type="spellStart"/>
            <w:r w:rsidRPr="007E7463">
              <w:rPr>
                <w:rFonts w:ascii="Times New Roman" w:hAnsi="Times New Roman"/>
                <w:color w:val="000000"/>
                <w:sz w:val="24"/>
                <w:szCs w:val="24"/>
              </w:rPr>
              <w:t>Учи.ру</w:t>
            </w:r>
            <w:proofErr w:type="spellEnd"/>
          </w:p>
          <w:p w:rsidR="004B2AA1" w:rsidRPr="007E7463" w:rsidRDefault="007E7463" w:rsidP="007E7463">
            <w:pPr>
              <w:spacing w:after="0"/>
              <w:ind w:left="135"/>
              <w:rPr>
                <w:sz w:val="24"/>
                <w:szCs w:val="24"/>
              </w:rPr>
            </w:pPr>
            <w:r w:rsidRPr="007E7463">
              <w:rPr>
                <w:rFonts w:ascii="Times New Roman" w:hAnsi="Times New Roman"/>
                <w:color w:val="000000"/>
                <w:sz w:val="24"/>
                <w:szCs w:val="24"/>
              </w:rPr>
              <w:t xml:space="preserve"> РЭШ</w:t>
            </w: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разделу</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0" w:type="auto"/>
            <w:gridSpan w:val="3"/>
            <w:tcMar>
              <w:top w:w="50" w:type="dxa"/>
              <w:left w:w="100" w:type="dxa"/>
            </w:tcMar>
            <w:vAlign w:val="center"/>
          </w:tcPr>
          <w:p w:rsidR="004B2AA1" w:rsidRPr="007E7463" w:rsidRDefault="004B2AA1">
            <w:pPr>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Развитие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речи</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7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Уроки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внеклассного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чтения</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Итоговые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контрольные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работы</w:t>
            </w:r>
            <w:proofErr w:type="spellEnd"/>
          </w:p>
        </w:tc>
        <w:tc>
          <w:tcPr>
            <w:tcW w:w="1474" w:type="dxa"/>
            <w:tcMar>
              <w:top w:w="50" w:type="dxa"/>
              <w:left w:w="100" w:type="dxa"/>
            </w:tcMar>
            <w:vAlign w:val="center"/>
          </w:tcPr>
          <w:p w:rsidR="004B2AA1" w:rsidRPr="007E7463" w:rsidRDefault="00FC7825">
            <w:pPr>
              <w:spacing w:after="0"/>
              <w:ind w:left="135"/>
              <w:jc w:val="center"/>
              <w:rPr>
                <w:sz w:val="24"/>
                <w:szCs w:val="24"/>
                <w:lang w:val="ru-RU"/>
              </w:rPr>
            </w:pPr>
            <w:r w:rsidRPr="007E7463">
              <w:rPr>
                <w:rFonts w:ascii="Times New Roman" w:hAnsi="Times New Roman"/>
                <w:color w:val="000000"/>
                <w:sz w:val="24"/>
                <w:szCs w:val="24"/>
              </w:rPr>
              <w:t xml:space="preserve"> 6</w:t>
            </w:r>
          </w:p>
        </w:tc>
        <w:tc>
          <w:tcPr>
            <w:tcW w:w="1654" w:type="dxa"/>
            <w:tcMar>
              <w:top w:w="50" w:type="dxa"/>
              <w:left w:w="100" w:type="dxa"/>
            </w:tcMar>
            <w:vAlign w:val="center"/>
          </w:tcPr>
          <w:p w:rsidR="004B2AA1" w:rsidRPr="007E7463" w:rsidRDefault="00F43EFE">
            <w:pPr>
              <w:spacing w:after="0"/>
              <w:ind w:left="135"/>
              <w:jc w:val="center"/>
              <w:rPr>
                <w:sz w:val="24"/>
                <w:szCs w:val="24"/>
                <w:lang w:val="ru-RU"/>
              </w:rPr>
            </w:pPr>
            <w:r w:rsidRPr="007E7463">
              <w:rPr>
                <w:rFonts w:ascii="Times New Roman" w:hAnsi="Times New Roman"/>
                <w:color w:val="000000"/>
                <w:sz w:val="24"/>
                <w:szCs w:val="24"/>
              </w:rPr>
              <w:t xml:space="preserve"> </w:t>
            </w:r>
            <w:r w:rsidR="00FC7825" w:rsidRPr="007E7463">
              <w:rPr>
                <w:rFonts w:ascii="Times New Roman" w:hAnsi="Times New Roman"/>
                <w:color w:val="000000"/>
                <w:sz w:val="24"/>
                <w:szCs w:val="24"/>
                <w:lang w:val="ru-RU"/>
              </w:rPr>
              <w:t>6</w:t>
            </w: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Подготовка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защита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проектов</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4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rPr>
            </w:pPr>
            <w:proofErr w:type="spellStart"/>
            <w:r w:rsidRPr="007E7463">
              <w:rPr>
                <w:rFonts w:ascii="Times New Roman" w:hAnsi="Times New Roman"/>
                <w:color w:val="000000"/>
                <w:sz w:val="24"/>
                <w:szCs w:val="24"/>
              </w:rPr>
              <w:t>Резервные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уроки</w:t>
            </w:r>
            <w:proofErr w:type="spellEnd"/>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2 </w:t>
            </w:r>
          </w:p>
        </w:tc>
        <w:tc>
          <w:tcPr>
            <w:tcW w:w="1654" w:type="dxa"/>
            <w:tcMar>
              <w:top w:w="50" w:type="dxa"/>
              <w:left w:w="100" w:type="dxa"/>
            </w:tcMar>
            <w:vAlign w:val="center"/>
          </w:tcPr>
          <w:p w:rsidR="004B2AA1" w:rsidRPr="007E7463" w:rsidRDefault="004B2AA1">
            <w:pPr>
              <w:spacing w:after="0"/>
              <w:ind w:left="135"/>
              <w:jc w:val="center"/>
              <w:rPr>
                <w:sz w:val="24"/>
                <w:szCs w:val="24"/>
              </w:rPr>
            </w:pPr>
          </w:p>
        </w:tc>
        <w:tc>
          <w:tcPr>
            <w:tcW w:w="1744" w:type="dxa"/>
            <w:tcMar>
              <w:top w:w="50" w:type="dxa"/>
              <w:left w:w="100" w:type="dxa"/>
            </w:tcMar>
            <w:vAlign w:val="center"/>
          </w:tcPr>
          <w:p w:rsidR="004B2AA1" w:rsidRPr="007E7463" w:rsidRDefault="004B2AA1">
            <w:pPr>
              <w:spacing w:after="0"/>
              <w:ind w:left="135"/>
              <w:jc w:val="center"/>
              <w:rPr>
                <w:sz w:val="24"/>
                <w:szCs w:val="24"/>
              </w:rPr>
            </w:pPr>
          </w:p>
        </w:tc>
        <w:tc>
          <w:tcPr>
            <w:tcW w:w="2536" w:type="dxa"/>
            <w:tcMar>
              <w:top w:w="50" w:type="dxa"/>
              <w:left w:w="100" w:type="dxa"/>
            </w:tcMar>
            <w:vAlign w:val="center"/>
          </w:tcPr>
          <w:p w:rsidR="004B2AA1" w:rsidRPr="007E7463" w:rsidRDefault="004B2AA1">
            <w:pPr>
              <w:spacing w:after="0"/>
              <w:ind w:left="135"/>
              <w:rPr>
                <w:sz w:val="24"/>
                <w:szCs w:val="24"/>
              </w:rPr>
            </w:pPr>
          </w:p>
        </w:tc>
      </w:tr>
      <w:tr w:rsidR="004B2AA1" w:rsidRPr="007E7463">
        <w:trPr>
          <w:trHeight w:val="144"/>
          <w:tblCellSpacing w:w="20" w:type="nil"/>
        </w:trPr>
        <w:tc>
          <w:tcPr>
            <w:tcW w:w="0" w:type="auto"/>
            <w:gridSpan w:val="2"/>
            <w:tcMar>
              <w:top w:w="50" w:type="dxa"/>
              <w:left w:w="100" w:type="dxa"/>
            </w:tcMar>
            <w:vAlign w:val="center"/>
          </w:tcPr>
          <w:p w:rsidR="004B2AA1" w:rsidRPr="007E7463" w:rsidRDefault="00D856E8">
            <w:pPr>
              <w:spacing w:after="0"/>
              <w:ind w:left="135"/>
              <w:rPr>
                <w:sz w:val="24"/>
                <w:szCs w:val="24"/>
                <w:lang w:val="ru-RU"/>
              </w:rPr>
            </w:pPr>
            <w:r w:rsidRPr="007E7463">
              <w:rPr>
                <w:rFonts w:ascii="Times New Roman" w:hAnsi="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102 </w:t>
            </w:r>
          </w:p>
        </w:tc>
        <w:tc>
          <w:tcPr>
            <w:tcW w:w="1654" w:type="dxa"/>
            <w:tcMar>
              <w:top w:w="50" w:type="dxa"/>
              <w:left w:w="100" w:type="dxa"/>
            </w:tcMar>
            <w:vAlign w:val="center"/>
          </w:tcPr>
          <w:p w:rsidR="004B2AA1" w:rsidRPr="007E7463" w:rsidRDefault="00F43EFE">
            <w:pPr>
              <w:spacing w:after="0"/>
              <w:ind w:left="135"/>
              <w:jc w:val="center"/>
              <w:rPr>
                <w:sz w:val="24"/>
                <w:szCs w:val="24"/>
                <w:lang w:val="ru-RU"/>
              </w:rPr>
            </w:pPr>
            <w:r w:rsidRPr="007E7463">
              <w:rPr>
                <w:rFonts w:ascii="Times New Roman" w:hAnsi="Times New Roman"/>
                <w:color w:val="000000"/>
                <w:sz w:val="24"/>
                <w:szCs w:val="24"/>
              </w:rPr>
              <w:t xml:space="preserve"> </w:t>
            </w:r>
            <w:r w:rsidR="00FC7825" w:rsidRPr="007E7463">
              <w:rPr>
                <w:rFonts w:ascii="Times New Roman" w:hAnsi="Times New Roman"/>
                <w:color w:val="000000"/>
                <w:sz w:val="24"/>
                <w:szCs w:val="24"/>
                <w:lang w:val="ru-RU"/>
              </w:rPr>
              <w:t>6</w:t>
            </w:r>
          </w:p>
        </w:tc>
        <w:tc>
          <w:tcPr>
            <w:tcW w:w="1744" w:type="dxa"/>
            <w:tcMar>
              <w:top w:w="50" w:type="dxa"/>
              <w:left w:w="100" w:type="dxa"/>
            </w:tcMar>
            <w:vAlign w:val="center"/>
          </w:tcPr>
          <w:p w:rsidR="004B2AA1" w:rsidRPr="007E7463" w:rsidRDefault="00D856E8">
            <w:pPr>
              <w:spacing w:after="0"/>
              <w:ind w:left="135"/>
              <w:jc w:val="center"/>
              <w:rPr>
                <w:sz w:val="24"/>
                <w:szCs w:val="24"/>
              </w:rPr>
            </w:pPr>
            <w:r w:rsidRPr="007E7463">
              <w:rPr>
                <w:rFonts w:ascii="Times New Roman" w:hAnsi="Times New Roman"/>
                <w:color w:val="000000"/>
                <w:sz w:val="24"/>
                <w:szCs w:val="24"/>
              </w:rPr>
              <w:t xml:space="preserve"> 0 </w:t>
            </w:r>
          </w:p>
        </w:tc>
        <w:tc>
          <w:tcPr>
            <w:tcW w:w="2536" w:type="dxa"/>
            <w:tcMar>
              <w:top w:w="50" w:type="dxa"/>
              <w:left w:w="100" w:type="dxa"/>
            </w:tcMar>
            <w:vAlign w:val="center"/>
          </w:tcPr>
          <w:p w:rsidR="004B2AA1" w:rsidRPr="007E7463" w:rsidRDefault="004B2AA1">
            <w:pPr>
              <w:rPr>
                <w:sz w:val="24"/>
                <w:szCs w:val="24"/>
              </w:rPr>
            </w:pPr>
          </w:p>
        </w:tc>
      </w:tr>
    </w:tbl>
    <w:p w:rsidR="004B2AA1" w:rsidRPr="007E7463" w:rsidRDefault="004B2AA1">
      <w:pPr>
        <w:rPr>
          <w:sz w:val="24"/>
          <w:szCs w:val="24"/>
          <w:lang w:val="ru-RU"/>
        </w:rPr>
        <w:sectPr w:rsidR="004B2AA1" w:rsidRPr="007E7463" w:rsidSect="00F43EFE">
          <w:pgSz w:w="16383" w:h="11906" w:orient="landscape"/>
          <w:pgMar w:top="1134" w:right="850" w:bottom="709" w:left="1701" w:header="720" w:footer="720" w:gutter="0"/>
          <w:cols w:space="720"/>
        </w:sectPr>
      </w:pPr>
    </w:p>
    <w:p w:rsidR="004B2AA1" w:rsidRPr="007E7463" w:rsidRDefault="004B2AA1">
      <w:pPr>
        <w:rPr>
          <w:sz w:val="24"/>
          <w:szCs w:val="24"/>
          <w:lang w:val="ru-RU"/>
        </w:rPr>
        <w:sectPr w:rsidR="004B2AA1" w:rsidRPr="007E7463">
          <w:pgSz w:w="16383" w:h="11906" w:orient="landscape"/>
          <w:pgMar w:top="1134" w:right="850" w:bottom="1134" w:left="1701" w:header="720" w:footer="720" w:gutter="0"/>
          <w:cols w:space="720"/>
        </w:sectPr>
      </w:pPr>
    </w:p>
    <w:p w:rsidR="00F43EFE" w:rsidRPr="007E7463" w:rsidRDefault="00F43EFE" w:rsidP="00F43EFE">
      <w:pPr>
        <w:spacing w:after="0"/>
        <w:rPr>
          <w:rFonts w:ascii="Times New Roman" w:hAnsi="Times New Roman"/>
          <w:b/>
          <w:color w:val="000000"/>
          <w:sz w:val="24"/>
          <w:szCs w:val="24"/>
          <w:lang w:val="ru-RU"/>
        </w:rPr>
      </w:pPr>
      <w:bookmarkStart w:id="49" w:name="block-19986629"/>
      <w:bookmarkEnd w:id="48"/>
    </w:p>
    <w:p w:rsidR="004B2AA1" w:rsidRPr="007E7463" w:rsidRDefault="00D856E8" w:rsidP="00F43EFE">
      <w:pPr>
        <w:spacing w:after="0"/>
        <w:rPr>
          <w:sz w:val="24"/>
          <w:szCs w:val="24"/>
        </w:rPr>
      </w:pPr>
      <w:r w:rsidRPr="007E7463">
        <w:rPr>
          <w:rFonts w:ascii="Times New Roman" w:hAnsi="Times New Roman"/>
          <w:b/>
          <w:color w:val="000000"/>
          <w:sz w:val="24"/>
          <w:szCs w:val="24"/>
        </w:rPr>
        <w:t xml:space="preserve"> ПОУРОЧНЫЙ ПЛАН </w:t>
      </w:r>
    </w:p>
    <w:p w:rsidR="004B2AA1" w:rsidRPr="007E7463" w:rsidRDefault="00D856E8">
      <w:pPr>
        <w:spacing w:after="0"/>
        <w:ind w:left="120"/>
        <w:rPr>
          <w:sz w:val="24"/>
          <w:szCs w:val="24"/>
        </w:rPr>
      </w:pPr>
      <w:r w:rsidRPr="007E7463">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8"/>
        <w:gridCol w:w="6028"/>
        <w:gridCol w:w="1701"/>
        <w:gridCol w:w="2126"/>
        <w:gridCol w:w="2127"/>
      </w:tblGrid>
      <w:tr w:rsidR="001E132D" w:rsidRPr="007E7463" w:rsidTr="0050717B">
        <w:trPr>
          <w:trHeight w:val="144"/>
          <w:tblCellSpacing w:w="20" w:type="nil"/>
        </w:trPr>
        <w:tc>
          <w:tcPr>
            <w:tcW w:w="1018" w:type="dxa"/>
            <w:vMerge w:val="restart"/>
            <w:tcMar>
              <w:top w:w="50" w:type="dxa"/>
              <w:left w:w="100" w:type="dxa"/>
            </w:tcMar>
            <w:vAlign w:val="center"/>
          </w:tcPr>
          <w:p w:rsidR="001E132D" w:rsidRPr="007E7463" w:rsidRDefault="001E132D" w:rsidP="001E132D">
            <w:pPr>
              <w:spacing w:after="0"/>
              <w:rPr>
                <w:sz w:val="24"/>
                <w:szCs w:val="24"/>
              </w:rPr>
            </w:pPr>
            <w:r w:rsidRPr="007E7463">
              <w:rPr>
                <w:rFonts w:ascii="Times New Roman" w:hAnsi="Times New Roman"/>
                <w:b/>
                <w:color w:val="000000"/>
                <w:sz w:val="24"/>
                <w:szCs w:val="24"/>
              </w:rPr>
              <w:t xml:space="preserve">№ п/п </w:t>
            </w:r>
          </w:p>
          <w:p w:rsidR="001E132D" w:rsidRPr="007E7463" w:rsidRDefault="001E132D">
            <w:pPr>
              <w:spacing w:after="0"/>
              <w:ind w:left="135"/>
              <w:rPr>
                <w:sz w:val="24"/>
                <w:szCs w:val="24"/>
              </w:rPr>
            </w:pPr>
          </w:p>
        </w:tc>
        <w:tc>
          <w:tcPr>
            <w:tcW w:w="6028" w:type="dxa"/>
            <w:vMerge w:val="restart"/>
            <w:tcMar>
              <w:top w:w="50" w:type="dxa"/>
              <w:left w:w="100" w:type="dxa"/>
            </w:tcMar>
            <w:vAlign w:val="center"/>
          </w:tcPr>
          <w:p w:rsidR="001E132D" w:rsidRPr="007E7463" w:rsidRDefault="001E132D">
            <w:pPr>
              <w:spacing w:after="0"/>
              <w:ind w:left="135"/>
              <w:rPr>
                <w:sz w:val="24"/>
                <w:szCs w:val="24"/>
              </w:rPr>
            </w:pPr>
            <w:proofErr w:type="spellStart"/>
            <w:r w:rsidRPr="007E7463">
              <w:rPr>
                <w:rFonts w:ascii="Times New Roman" w:hAnsi="Times New Roman"/>
                <w:b/>
                <w:color w:val="000000"/>
                <w:sz w:val="24"/>
                <w:szCs w:val="24"/>
              </w:rPr>
              <w:t>Тема</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урока</w:t>
            </w:r>
            <w:proofErr w:type="spellEnd"/>
            <w:r w:rsidRPr="007E7463">
              <w:rPr>
                <w:rFonts w:ascii="Times New Roman" w:hAnsi="Times New Roman"/>
                <w:b/>
                <w:color w:val="000000"/>
                <w:sz w:val="24"/>
                <w:szCs w:val="24"/>
              </w:rPr>
              <w:t xml:space="preserve"> </w:t>
            </w:r>
          </w:p>
          <w:p w:rsidR="001E132D" w:rsidRPr="007E7463" w:rsidRDefault="001E132D">
            <w:pPr>
              <w:spacing w:after="0"/>
              <w:ind w:left="135"/>
              <w:rPr>
                <w:sz w:val="24"/>
                <w:szCs w:val="24"/>
              </w:rPr>
            </w:pPr>
          </w:p>
        </w:tc>
        <w:tc>
          <w:tcPr>
            <w:tcW w:w="1701" w:type="dxa"/>
            <w:tcBorders>
              <w:right w:val="single" w:sz="4" w:space="0" w:color="auto"/>
            </w:tcBorders>
            <w:tcMar>
              <w:top w:w="50" w:type="dxa"/>
              <w:left w:w="100" w:type="dxa"/>
            </w:tcMar>
            <w:vAlign w:val="center"/>
          </w:tcPr>
          <w:p w:rsidR="001E132D" w:rsidRPr="007E7463" w:rsidRDefault="001E132D" w:rsidP="00F43EFE">
            <w:pPr>
              <w:spacing w:after="0"/>
              <w:ind w:left="135"/>
              <w:rPr>
                <w:sz w:val="24"/>
                <w:szCs w:val="24"/>
              </w:rPr>
            </w:pPr>
            <w:proofErr w:type="spellStart"/>
            <w:r w:rsidRPr="007E7463">
              <w:rPr>
                <w:rFonts w:ascii="Times New Roman" w:hAnsi="Times New Roman"/>
                <w:b/>
                <w:color w:val="000000"/>
                <w:sz w:val="24"/>
                <w:szCs w:val="24"/>
              </w:rPr>
              <w:t>Всего</w:t>
            </w:r>
            <w:proofErr w:type="spellEnd"/>
          </w:p>
        </w:tc>
        <w:tc>
          <w:tcPr>
            <w:tcW w:w="4253" w:type="dxa"/>
            <w:gridSpan w:val="2"/>
            <w:tcBorders>
              <w:top w:val="single" w:sz="4" w:space="0" w:color="auto"/>
              <w:bottom w:val="single" w:sz="4" w:space="0" w:color="auto"/>
              <w:right w:val="single" w:sz="4" w:space="0" w:color="auto"/>
            </w:tcBorders>
            <w:shd w:val="clear" w:color="auto" w:fill="auto"/>
          </w:tcPr>
          <w:p w:rsidR="001E132D" w:rsidRPr="007E7463" w:rsidRDefault="0050717B" w:rsidP="0050717B">
            <w:pPr>
              <w:jc w:val="center"/>
              <w:rPr>
                <w:rFonts w:ascii="Times New Roman" w:hAnsi="Times New Roman" w:cs="Times New Roman"/>
                <w:b/>
                <w:sz w:val="24"/>
                <w:szCs w:val="24"/>
                <w:lang w:val="ru-RU"/>
              </w:rPr>
            </w:pPr>
            <w:r w:rsidRPr="007E7463">
              <w:rPr>
                <w:rFonts w:ascii="Times New Roman" w:hAnsi="Times New Roman" w:cs="Times New Roman"/>
                <w:b/>
                <w:sz w:val="24"/>
                <w:szCs w:val="24"/>
                <w:lang w:val="ru-RU"/>
              </w:rPr>
              <w:t>Дата проведения</w:t>
            </w:r>
          </w:p>
        </w:tc>
      </w:tr>
      <w:tr w:rsidR="001E132D" w:rsidRPr="007E7463" w:rsidTr="0050717B">
        <w:trPr>
          <w:trHeight w:val="144"/>
          <w:tblCellSpacing w:w="20" w:type="nil"/>
        </w:trPr>
        <w:tc>
          <w:tcPr>
            <w:tcW w:w="1018" w:type="dxa"/>
            <w:vMerge/>
            <w:tcBorders>
              <w:top w:val="nil"/>
            </w:tcBorders>
            <w:tcMar>
              <w:top w:w="50" w:type="dxa"/>
              <w:left w:w="100" w:type="dxa"/>
            </w:tcMar>
          </w:tcPr>
          <w:p w:rsidR="001E132D" w:rsidRPr="007E7463" w:rsidRDefault="001E132D">
            <w:pPr>
              <w:rPr>
                <w:sz w:val="24"/>
                <w:szCs w:val="24"/>
              </w:rPr>
            </w:pPr>
          </w:p>
        </w:tc>
        <w:tc>
          <w:tcPr>
            <w:tcW w:w="6028" w:type="dxa"/>
            <w:vMerge/>
            <w:tcBorders>
              <w:top w:val="nil"/>
            </w:tcBorders>
            <w:tcMar>
              <w:top w:w="50" w:type="dxa"/>
              <w:left w:w="100" w:type="dxa"/>
            </w:tcMar>
          </w:tcPr>
          <w:p w:rsidR="001E132D" w:rsidRPr="007E7463" w:rsidRDefault="001E132D">
            <w:pPr>
              <w:rPr>
                <w:sz w:val="24"/>
                <w:szCs w:val="24"/>
              </w:rPr>
            </w:pPr>
          </w:p>
        </w:tc>
        <w:tc>
          <w:tcPr>
            <w:tcW w:w="1701" w:type="dxa"/>
            <w:tcMar>
              <w:top w:w="50" w:type="dxa"/>
              <w:left w:w="100" w:type="dxa"/>
            </w:tcMar>
            <w:vAlign w:val="center"/>
          </w:tcPr>
          <w:p w:rsidR="001E132D" w:rsidRPr="007E7463" w:rsidRDefault="001E132D">
            <w:pPr>
              <w:spacing w:after="0"/>
              <w:ind w:left="135"/>
              <w:rPr>
                <w:sz w:val="24"/>
                <w:szCs w:val="24"/>
              </w:rPr>
            </w:pPr>
          </w:p>
          <w:p w:rsidR="001E132D" w:rsidRPr="007E7463" w:rsidRDefault="001E132D">
            <w:pPr>
              <w:spacing w:after="0"/>
              <w:ind w:left="135"/>
              <w:rPr>
                <w:sz w:val="24"/>
                <w:szCs w:val="24"/>
              </w:rPr>
            </w:pPr>
          </w:p>
        </w:tc>
        <w:tc>
          <w:tcPr>
            <w:tcW w:w="2126" w:type="dxa"/>
            <w:tcBorders>
              <w:top w:val="single" w:sz="4" w:space="0" w:color="auto"/>
            </w:tcBorders>
            <w:tcMar>
              <w:top w:w="50" w:type="dxa"/>
              <w:left w:w="100" w:type="dxa"/>
            </w:tcMar>
          </w:tcPr>
          <w:p w:rsidR="001E132D" w:rsidRPr="007E7463" w:rsidRDefault="0050717B">
            <w:pPr>
              <w:rPr>
                <w:rFonts w:ascii="Times New Roman" w:hAnsi="Times New Roman" w:cs="Times New Roman"/>
                <w:sz w:val="24"/>
                <w:szCs w:val="24"/>
                <w:lang w:val="ru-RU"/>
              </w:rPr>
            </w:pPr>
            <w:r w:rsidRPr="007E7463">
              <w:rPr>
                <w:rFonts w:ascii="Times New Roman" w:hAnsi="Times New Roman" w:cs="Times New Roman"/>
                <w:sz w:val="24"/>
                <w:szCs w:val="24"/>
                <w:lang w:val="ru-RU"/>
              </w:rPr>
              <w:t>По плану</w:t>
            </w:r>
          </w:p>
        </w:tc>
        <w:tc>
          <w:tcPr>
            <w:tcW w:w="2127" w:type="dxa"/>
            <w:tcBorders>
              <w:top w:val="single" w:sz="4" w:space="0" w:color="auto"/>
            </w:tcBorders>
            <w:tcMar>
              <w:top w:w="50" w:type="dxa"/>
              <w:left w:w="100" w:type="dxa"/>
            </w:tcMar>
          </w:tcPr>
          <w:p w:rsidR="001E132D" w:rsidRPr="007E7463" w:rsidRDefault="0050717B">
            <w:pPr>
              <w:rPr>
                <w:rFonts w:ascii="Times New Roman" w:hAnsi="Times New Roman" w:cs="Times New Roman"/>
                <w:sz w:val="24"/>
                <w:szCs w:val="24"/>
                <w:lang w:val="ru-RU"/>
              </w:rPr>
            </w:pPr>
            <w:r w:rsidRPr="007E7463">
              <w:rPr>
                <w:rFonts w:ascii="Times New Roman" w:hAnsi="Times New Roman" w:cs="Times New Roman"/>
                <w:sz w:val="24"/>
                <w:szCs w:val="24"/>
                <w:lang w:val="ru-RU"/>
              </w:rPr>
              <w:t>По факту</w:t>
            </w: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rPr>
            </w:pPr>
            <w:r w:rsidRPr="007E7463">
              <w:rPr>
                <w:rFonts w:ascii="Times New Roman" w:hAnsi="Times New Roman"/>
                <w:color w:val="000000"/>
                <w:sz w:val="24"/>
                <w:szCs w:val="24"/>
              </w:rPr>
              <w:t>1</w:t>
            </w:r>
          </w:p>
        </w:tc>
        <w:tc>
          <w:tcPr>
            <w:tcW w:w="6028" w:type="dxa"/>
            <w:tcMar>
              <w:top w:w="50" w:type="dxa"/>
              <w:left w:w="100" w:type="dxa"/>
            </w:tcMar>
            <w:vAlign w:val="center"/>
          </w:tcPr>
          <w:p w:rsidR="001E132D" w:rsidRPr="007E7463" w:rsidRDefault="001E132D" w:rsidP="0050717B">
            <w:pPr>
              <w:spacing w:after="0"/>
              <w:ind w:left="135"/>
              <w:rPr>
                <w:sz w:val="24"/>
                <w:szCs w:val="24"/>
                <w:lang w:val="ru-RU"/>
              </w:rPr>
            </w:pPr>
            <w:r w:rsidRPr="007E7463">
              <w:rPr>
                <w:rFonts w:ascii="Times New Roman" w:hAnsi="Times New Roman"/>
                <w:color w:val="000000"/>
                <w:sz w:val="24"/>
                <w:szCs w:val="24"/>
                <w:lang w:val="ru-RU"/>
              </w:rPr>
              <w:t>Введение в курс литературы второй половины Х</w:t>
            </w:r>
            <w:r w:rsidRPr="007E7463">
              <w:rPr>
                <w:rFonts w:ascii="Times New Roman" w:hAnsi="Times New Roman"/>
                <w:color w:val="000000"/>
                <w:sz w:val="24"/>
                <w:szCs w:val="24"/>
              </w:rPr>
              <w:t>IX</w:t>
            </w:r>
            <w:r w:rsidRPr="007E7463">
              <w:rPr>
                <w:rFonts w:ascii="Times New Roman" w:hAnsi="Times New Roman"/>
                <w:color w:val="000000"/>
                <w:sz w:val="24"/>
                <w:szCs w:val="24"/>
                <w:lang w:val="ru-RU"/>
              </w:rPr>
              <w:t xml:space="preserve"> века. </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2</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Основные этапы жизни и творчества И.С.Тургенева. Творческая история создания романа «Отцы и дети»</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3</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Сюжет и проблематика романа «Отцы и дети»</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4</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Образ нигилиста в романе «Отцы и дети», конфликт поколений</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5</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Женские образы в романе «Отцы и дети»</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6</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«Вечные темы» в романе «Отцы и дети». </w:t>
            </w:r>
            <w:proofErr w:type="spellStart"/>
            <w:r w:rsidRPr="007E7463">
              <w:rPr>
                <w:rFonts w:ascii="Times New Roman" w:hAnsi="Times New Roman"/>
                <w:color w:val="000000"/>
                <w:sz w:val="24"/>
                <w:szCs w:val="24"/>
              </w:rPr>
              <w:t>Роль</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эпилога</w:t>
            </w:r>
            <w:proofErr w:type="spellEnd"/>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7</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Авторская позиция и способы ее выражения в романе «Отцы и дети»</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8</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Полемика вокруг романа «Отцы и дети»: Д.И.Писарев, </w:t>
            </w:r>
            <w:proofErr w:type="gramStart"/>
            <w:r w:rsidRPr="007E7463">
              <w:rPr>
                <w:rFonts w:ascii="Times New Roman" w:hAnsi="Times New Roman"/>
                <w:color w:val="000000"/>
                <w:sz w:val="24"/>
                <w:szCs w:val="24"/>
                <w:lang w:val="ru-RU"/>
              </w:rPr>
              <w:t xml:space="preserve">М.Антонович </w:t>
            </w:r>
            <w:r w:rsidR="00EB6A1D" w:rsidRPr="007E7463">
              <w:rPr>
                <w:rFonts w:ascii="Times New Roman" w:hAnsi="Times New Roman"/>
                <w:color w:val="000000"/>
                <w:sz w:val="24"/>
                <w:szCs w:val="24"/>
                <w:lang w:val="ru-RU"/>
              </w:rPr>
              <w:t>.</w:t>
            </w:r>
            <w:proofErr w:type="gramEnd"/>
            <w:r w:rsidR="00EB6A1D" w:rsidRPr="007E7463">
              <w:rPr>
                <w:rFonts w:ascii="Times New Roman" w:hAnsi="Times New Roman"/>
                <w:color w:val="000000"/>
                <w:sz w:val="24"/>
                <w:szCs w:val="24"/>
                <w:lang w:val="ru-RU"/>
              </w:rPr>
              <w:t xml:space="preserve"> Тестовая работа.</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C22DD9" w:rsidRPr="007E7463" w:rsidTr="0050717B">
        <w:trPr>
          <w:trHeight w:val="144"/>
          <w:tblCellSpacing w:w="20" w:type="nil"/>
        </w:trPr>
        <w:tc>
          <w:tcPr>
            <w:tcW w:w="1018" w:type="dxa"/>
            <w:tcMar>
              <w:top w:w="50" w:type="dxa"/>
              <w:left w:w="100" w:type="dxa"/>
            </w:tcMar>
            <w:vAlign w:val="center"/>
          </w:tcPr>
          <w:p w:rsidR="00C22DD9"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9</w:t>
            </w:r>
          </w:p>
        </w:tc>
        <w:tc>
          <w:tcPr>
            <w:tcW w:w="6028" w:type="dxa"/>
            <w:tcMar>
              <w:top w:w="50" w:type="dxa"/>
              <w:left w:w="100" w:type="dxa"/>
            </w:tcMar>
            <w:vAlign w:val="center"/>
          </w:tcPr>
          <w:p w:rsidR="00C22DD9" w:rsidRPr="007E7463" w:rsidRDefault="00C22DD9" w:rsidP="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Развитие </w:t>
            </w:r>
            <w:proofErr w:type="spellStart"/>
            <w:r w:rsidRPr="007E7463">
              <w:rPr>
                <w:rFonts w:ascii="Times New Roman" w:hAnsi="Times New Roman"/>
                <w:color w:val="000000"/>
                <w:sz w:val="24"/>
                <w:szCs w:val="24"/>
                <w:lang w:val="ru-RU"/>
              </w:rPr>
              <w:t>речи.Подготовка</w:t>
            </w:r>
            <w:proofErr w:type="spellEnd"/>
            <w:r w:rsidRPr="007E7463">
              <w:rPr>
                <w:rFonts w:ascii="Times New Roman" w:hAnsi="Times New Roman"/>
                <w:color w:val="000000"/>
                <w:sz w:val="24"/>
                <w:szCs w:val="24"/>
                <w:lang w:val="ru-RU"/>
              </w:rPr>
              <w:t xml:space="preserve"> к домашнему сочинению по роману И.С.Тургенева «Отцы и дети»</w:t>
            </w:r>
          </w:p>
        </w:tc>
        <w:tc>
          <w:tcPr>
            <w:tcW w:w="1701" w:type="dxa"/>
            <w:tcMar>
              <w:top w:w="50" w:type="dxa"/>
              <w:left w:w="100" w:type="dxa"/>
            </w:tcMar>
            <w:vAlign w:val="center"/>
          </w:tcPr>
          <w:p w:rsidR="00C22DD9"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C22DD9" w:rsidRPr="007E7463" w:rsidRDefault="00C22DD9">
            <w:pPr>
              <w:spacing w:after="0"/>
              <w:ind w:left="135"/>
              <w:rPr>
                <w:sz w:val="24"/>
                <w:szCs w:val="24"/>
                <w:lang w:val="ru-RU"/>
              </w:rPr>
            </w:pPr>
          </w:p>
        </w:tc>
        <w:tc>
          <w:tcPr>
            <w:tcW w:w="2127" w:type="dxa"/>
            <w:tcMar>
              <w:top w:w="50" w:type="dxa"/>
              <w:left w:w="100" w:type="dxa"/>
            </w:tcMar>
            <w:vAlign w:val="center"/>
          </w:tcPr>
          <w:p w:rsidR="00C22DD9" w:rsidRPr="007E7463" w:rsidRDefault="00C22DD9">
            <w:pPr>
              <w:spacing w:after="0"/>
              <w:ind w:left="135"/>
              <w:rPr>
                <w:sz w:val="24"/>
                <w:szCs w:val="24"/>
                <w:lang w:val="ru-RU"/>
              </w:rPr>
            </w:pPr>
          </w:p>
        </w:tc>
      </w:tr>
      <w:tr w:rsidR="0050717B" w:rsidRPr="007E7463" w:rsidTr="0050717B">
        <w:trPr>
          <w:trHeight w:val="144"/>
          <w:tblCellSpacing w:w="20" w:type="nil"/>
        </w:trPr>
        <w:tc>
          <w:tcPr>
            <w:tcW w:w="1018" w:type="dxa"/>
            <w:tcMar>
              <w:top w:w="50" w:type="dxa"/>
              <w:left w:w="100" w:type="dxa"/>
            </w:tcMar>
            <w:vAlign w:val="center"/>
          </w:tcPr>
          <w:p w:rsidR="0050717B" w:rsidRPr="007E7463" w:rsidRDefault="00C22DD9">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10</w:t>
            </w:r>
          </w:p>
        </w:tc>
        <w:tc>
          <w:tcPr>
            <w:tcW w:w="6028" w:type="dxa"/>
            <w:tcMar>
              <w:top w:w="50" w:type="dxa"/>
              <w:left w:w="100" w:type="dxa"/>
            </w:tcMar>
            <w:vAlign w:val="center"/>
          </w:tcPr>
          <w:p w:rsidR="0050717B" w:rsidRPr="007E7463" w:rsidRDefault="0050717B">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Основные этапы жизни и творчества А.Н.Островского. Идейно-художественное своеобразие драмы «Гроза»</w:t>
            </w:r>
          </w:p>
        </w:tc>
        <w:tc>
          <w:tcPr>
            <w:tcW w:w="1701" w:type="dxa"/>
            <w:tcMar>
              <w:top w:w="50" w:type="dxa"/>
              <w:left w:w="100" w:type="dxa"/>
            </w:tcMar>
            <w:vAlign w:val="center"/>
          </w:tcPr>
          <w:p w:rsidR="0050717B" w:rsidRPr="007E7463" w:rsidRDefault="00EB6A1D">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0717B" w:rsidRPr="007E7463" w:rsidRDefault="0050717B">
            <w:pPr>
              <w:spacing w:after="0"/>
              <w:ind w:left="135"/>
              <w:rPr>
                <w:sz w:val="24"/>
                <w:szCs w:val="24"/>
                <w:lang w:val="ru-RU"/>
              </w:rPr>
            </w:pPr>
          </w:p>
        </w:tc>
        <w:tc>
          <w:tcPr>
            <w:tcW w:w="2127" w:type="dxa"/>
            <w:tcMar>
              <w:top w:w="50" w:type="dxa"/>
              <w:left w:w="100" w:type="dxa"/>
            </w:tcMar>
            <w:vAlign w:val="center"/>
          </w:tcPr>
          <w:p w:rsidR="0050717B" w:rsidRPr="007E7463" w:rsidRDefault="0050717B">
            <w:pPr>
              <w:spacing w:after="0"/>
              <w:ind w:left="135"/>
              <w:rPr>
                <w:sz w:val="24"/>
                <w:szCs w:val="24"/>
                <w:lang w:val="ru-RU"/>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Тематика и проблематика пьесы "Гроза"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Особенности сюжета и своеобразие конфликта пьесы "Гроза"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13</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Город Калинов и его обитатели. </w:t>
            </w:r>
            <w:proofErr w:type="spellStart"/>
            <w:r w:rsidRPr="007E7463">
              <w:rPr>
                <w:rFonts w:ascii="Times New Roman" w:hAnsi="Times New Roman"/>
                <w:color w:val="000000"/>
                <w:sz w:val="24"/>
                <w:szCs w:val="24"/>
              </w:rPr>
              <w:t>Образ</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Катерины</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Смысл названия и символика пьесы. Драма «Гроза» в русской критике</w:t>
            </w:r>
            <w:r w:rsidR="00EB6A1D" w:rsidRPr="007E7463">
              <w:rPr>
                <w:rFonts w:ascii="Times New Roman" w:hAnsi="Times New Roman"/>
                <w:color w:val="000000"/>
                <w:sz w:val="24"/>
                <w:szCs w:val="24"/>
                <w:lang w:val="ru-RU"/>
              </w:rPr>
              <w:t xml:space="preserve">. </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Развитие речи. Подготовка к домашнему сочинению </w:t>
            </w:r>
            <w:r w:rsidRPr="007E7463">
              <w:rPr>
                <w:rFonts w:ascii="Times New Roman" w:hAnsi="Times New Roman"/>
                <w:color w:val="000000"/>
                <w:sz w:val="24"/>
                <w:szCs w:val="24"/>
                <w:lang w:val="ru-RU"/>
              </w:rPr>
              <w:lastRenderedPageBreak/>
              <w:t>по пьесе А.Н.Островского «Гроза»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lastRenderedPageBreak/>
              <w:t>16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Резервный урок. </w:t>
            </w:r>
            <w:r w:rsidRPr="007E7463">
              <w:rPr>
                <w:rFonts w:ascii="Times New Roman" w:hAnsi="Times New Roman"/>
                <w:color w:val="000000"/>
                <w:sz w:val="24"/>
                <w:szCs w:val="24"/>
              </w:rPr>
              <w:t>C</w:t>
            </w:r>
            <w:proofErr w:type="spellStart"/>
            <w:r w:rsidRPr="007E7463">
              <w:rPr>
                <w:rFonts w:ascii="Times New Roman" w:hAnsi="Times New Roman"/>
                <w:color w:val="000000"/>
                <w:sz w:val="24"/>
                <w:szCs w:val="24"/>
                <w:lang w:val="ru-RU"/>
              </w:rPr>
              <w:t>очинение</w:t>
            </w:r>
            <w:proofErr w:type="spellEnd"/>
            <w:r w:rsidRPr="007E7463">
              <w:rPr>
                <w:rFonts w:ascii="Times New Roman" w:hAnsi="Times New Roman"/>
                <w:color w:val="000000"/>
                <w:sz w:val="24"/>
                <w:szCs w:val="24"/>
                <w:lang w:val="ru-RU"/>
              </w:rPr>
              <w:t xml:space="preserve"> по пьесе </w:t>
            </w:r>
            <w:proofErr w:type="spellStart"/>
            <w:r w:rsidRPr="007E7463">
              <w:rPr>
                <w:rFonts w:ascii="Times New Roman" w:hAnsi="Times New Roman"/>
                <w:color w:val="000000"/>
                <w:sz w:val="24"/>
                <w:szCs w:val="24"/>
                <w:lang w:val="ru-RU"/>
              </w:rPr>
              <w:t>А.Н.Островского</w:t>
            </w:r>
            <w:proofErr w:type="spellEnd"/>
            <w:r w:rsidRPr="007E7463">
              <w:rPr>
                <w:rFonts w:ascii="Times New Roman" w:hAnsi="Times New Roman"/>
                <w:color w:val="000000"/>
                <w:sz w:val="24"/>
                <w:szCs w:val="24"/>
                <w:lang w:val="ru-RU"/>
              </w:rPr>
              <w:t xml:space="preserve"> «Гроза»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И.А.Гончарова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18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История создания романа "Обломов". Особенности композиции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1</w:t>
            </w:r>
            <w:r w:rsidR="00C22DD9" w:rsidRPr="007E7463">
              <w:rPr>
                <w:rFonts w:ascii="Times New Roman" w:hAnsi="Times New Roman"/>
                <w:color w:val="000000"/>
                <w:sz w:val="24"/>
                <w:szCs w:val="24"/>
                <w:lang w:val="ru-RU"/>
              </w:rPr>
              <w:t>9</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Образ главного героя. Обломов и </w:t>
            </w:r>
            <w:proofErr w:type="spellStart"/>
            <w:r w:rsidRPr="007E7463">
              <w:rPr>
                <w:rFonts w:ascii="Times New Roman" w:hAnsi="Times New Roman"/>
                <w:color w:val="000000"/>
                <w:sz w:val="24"/>
                <w:szCs w:val="24"/>
                <w:lang w:val="ru-RU"/>
              </w:rPr>
              <w:t>Штольц</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20</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Женские образы в романе "Обломов" и их роль в развитии сюжета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21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Социально-философский смысл романа "Обломов". Русская критика о романе. Понятие «обломовщина»</w:t>
            </w:r>
            <w:r w:rsidR="00EB6A1D" w:rsidRPr="007E7463">
              <w:rPr>
                <w:rFonts w:ascii="Times New Roman" w:hAnsi="Times New Roman"/>
                <w:color w:val="000000"/>
                <w:sz w:val="24"/>
                <w:szCs w:val="24"/>
                <w:lang w:val="ru-RU"/>
              </w:rPr>
              <w:t>. Тестовая работа.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C22DD9">
            <w:pPr>
              <w:spacing w:after="0"/>
              <w:rPr>
                <w:sz w:val="24"/>
                <w:szCs w:val="24"/>
                <w:lang w:val="ru-RU"/>
              </w:rPr>
            </w:pPr>
            <w:r w:rsidRPr="007E7463">
              <w:rPr>
                <w:rFonts w:ascii="Times New Roman" w:hAnsi="Times New Roman"/>
                <w:color w:val="000000"/>
                <w:sz w:val="24"/>
                <w:szCs w:val="24"/>
                <w:lang w:val="ru-RU"/>
              </w:rPr>
              <w:t>22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по роману И.А.Гончарова «Обломов»</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rPr>
            </w:pPr>
            <w:r w:rsidRPr="007E7463">
              <w:rPr>
                <w:rFonts w:ascii="Times New Roman" w:hAnsi="Times New Roman"/>
                <w:color w:val="000000"/>
                <w:sz w:val="24"/>
                <w:szCs w:val="24"/>
              </w:rPr>
              <w:t>23</w:t>
            </w:r>
          </w:p>
        </w:tc>
        <w:tc>
          <w:tcPr>
            <w:tcW w:w="6028" w:type="dxa"/>
            <w:tcMar>
              <w:top w:w="50" w:type="dxa"/>
              <w:left w:w="100" w:type="dxa"/>
            </w:tcMar>
            <w:vAlign w:val="center"/>
          </w:tcPr>
          <w:p w:rsidR="001E132D" w:rsidRPr="007E7463" w:rsidRDefault="00C22DD9">
            <w:pPr>
              <w:spacing w:after="0"/>
              <w:ind w:left="135"/>
              <w:rPr>
                <w:sz w:val="24"/>
                <w:szCs w:val="24"/>
                <w:lang w:val="ru-RU"/>
              </w:rPr>
            </w:pPr>
            <w:r w:rsidRPr="007E7463">
              <w:rPr>
                <w:rFonts w:ascii="Times New Roman" w:hAnsi="Times New Roman"/>
                <w:color w:val="000000"/>
                <w:sz w:val="24"/>
                <w:szCs w:val="24"/>
                <w:lang w:val="ru-RU"/>
              </w:rPr>
              <w:t xml:space="preserve">Основные этапы жизни и творчества Ф.И.Тютчева </w:t>
            </w:r>
            <w:r w:rsidR="001E132D" w:rsidRPr="007E7463">
              <w:rPr>
                <w:rFonts w:ascii="Times New Roman" w:hAnsi="Times New Roman"/>
                <w:color w:val="000000"/>
                <w:sz w:val="24"/>
                <w:szCs w:val="24"/>
                <w:lang w:val="ru-RU"/>
              </w:rPr>
              <w:t>Ф.И.Тютчев - поэт-философ</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rPr>
            </w:pPr>
            <w:r w:rsidRPr="007E7463">
              <w:rPr>
                <w:rFonts w:ascii="Times New Roman" w:hAnsi="Times New Roman"/>
                <w:color w:val="000000"/>
                <w:sz w:val="24"/>
                <w:szCs w:val="24"/>
              </w:rPr>
              <w:t>24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Тема родной природы в лирике Ф.И.Тютчева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rPr>
            </w:pPr>
            <w:r w:rsidRPr="007E7463">
              <w:rPr>
                <w:rFonts w:ascii="Times New Roman" w:hAnsi="Times New Roman"/>
                <w:color w:val="000000"/>
                <w:sz w:val="24"/>
                <w:szCs w:val="24"/>
              </w:rPr>
              <w:t>25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Любовная лирика Ф.И.Тютчева</w:t>
            </w:r>
            <w:r w:rsidR="003263E5" w:rsidRPr="007E7463">
              <w:rPr>
                <w:rFonts w:ascii="Times New Roman" w:hAnsi="Times New Roman"/>
                <w:color w:val="000000"/>
                <w:sz w:val="24"/>
                <w:szCs w:val="24"/>
                <w:lang w:val="ru-RU"/>
              </w:rPr>
              <w:t>. Развитие речи. Анализ лирического произведения Ф.И.Тютчева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2</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Н.А.Некрасова. О народных истоках мироощущения поэта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2</w:t>
            </w:r>
            <w:r w:rsidR="004C4DF7" w:rsidRPr="007E7463">
              <w:rPr>
                <w:rFonts w:ascii="Times New Roman" w:hAnsi="Times New Roman"/>
                <w:color w:val="000000"/>
                <w:sz w:val="24"/>
                <w:szCs w:val="24"/>
                <w:lang w:val="ru-RU"/>
              </w:rPr>
              <w:t>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Гражданская поэзия и лирика чувств Н.А.Некрасова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2</w:t>
            </w:r>
            <w:r w:rsidR="004C4DF7" w:rsidRPr="007E7463">
              <w:rPr>
                <w:rFonts w:ascii="Times New Roman" w:hAnsi="Times New Roman"/>
                <w:color w:val="000000"/>
                <w:sz w:val="24"/>
                <w:szCs w:val="24"/>
                <w:lang w:val="ru-RU"/>
              </w:rPr>
              <w:t>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Анализ лирического произведения Н.А.Некрасова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29</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История создания поэмы Н.А.Некрасова «Кому на Руси жить хорошо». </w:t>
            </w:r>
            <w:proofErr w:type="spellStart"/>
            <w:r w:rsidRPr="007E7463">
              <w:rPr>
                <w:rFonts w:ascii="Times New Roman" w:hAnsi="Times New Roman"/>
                <w:color w:val="000000"/>
                <w:sz w:val="24"/>
                <w:szCs w:val="24"/>
              </w:rPr>
              <w:t>Жанр</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фольклорная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основа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произведения</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Сюжет поэмы «Кому на Руси жить хорошо»: путешествие как прием организации повествования. </w:t>
            </w:r>
            <w:proofErr w:type="spellStart"/>
            <w:r w:rsidRPr="007E7463">
              <w:rPr>
                <w:rFonts w:ascii="Times New Roman" w:hAnsi="Times New Roman"/>
                <w:color w:val="000000"/>
                <w:sz w:val="24"/>
                <w:szCs w:val="24"/>
              </w:rPr>
              <w:t>Авторские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отступления</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lastRenderedPageBreak/>
              <w:t>3</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Многообразие народных типов в галерее персонажей «Кому на Руси жить хорошо»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Проблемы счастья и смысла жизни в поэме «Кому на Руси жить хорошо»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А. А.</w:t>
            </w:r>
            <w:r w:rsidR="003263E5" w:rsidRPr="007E7463">
              <w:rPr>
                <w:rFonts w:ascii="Times New Roman" w:hAnsi="Times New Roman"/>
                <w:color w:val="000000"/>
                <w:sz w:val="24"/>
                <w:szCs w:val="24"/>
                <w:lang w:val="ru-RU"/>
              </w:rPr>
              <w:t xml:space="preserve"> Художественное мастерство А.А.Фета </w:t>
            </w:r>
            <w:r w:rsidRPr="007E7463">
              <w:rPr>
                <w:rFonts w:ascii="Times New Roman" w:hAnsi="Times New Roman"/>
                <w:color w:val="000000"/>
                <w:sz w:val="24"/>
                <w:szCs w:val="24"/>
                <w:lang w:val="ru-RU"/>
              </w:rPr>
              <w:t>Фета. Теория «чистого искусства»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Человек и природа в лирике А.А.Фета</w:t>
            </w:r>
            <w:r w:rsidR="003263E5" w:rsidRPr="007E7463">
              <w:rPr>
                <w:rFonts w:ascii="Times New Roman" w:hAnsi="Times New Roman"/>
                <w:color w:val="000000"/>
                <w:sz w:val="24"/>
                <w:szCs w:val="24"/>
                <w:lang w:val="ru-RU"/>
              </w:rPr>
              <w:t>. Развитие речи. Анализ лирического произведения А.А.Фета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Подготовка к контрольному сочинению по поэзии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3</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Контрольное сочинение по поэзии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37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Основные этапы жизни и творчества </w:t>
            </w:r>
            <w:proofErr w:type="spellStart"/>
            <w:r w:rsidRPr="007E7463">
              <w:rPr>
                <w:rFonts w:ascii="Times New Roman" w:hAnsi="Times New Roman"/>
                <w:color w:val="000000"/>
                <w:sz w:val="24"/>
                <w:szCs w:val="24"/>
                <w:lang w:val="ru-RU"/>
              </w:rPr>
              <w:t>М.Е.Салтыкова</w:t>
            </w:r>
            <w:proofErr w:type="spellEnd"/>
            <w:r w:rsidRPr="007E7463">
              <w:rPr>
                <w:rFonts w:ascii="Times New Roman" w:hAnsi="Times New Roman"/>
                <w:color w:val="000000"/>
                <w:sz w:val="24"/>
                <w:szCs w:val="24"/>
                <w:lang w:val="ru-RU"/>
              </w:rPr>
              <w:t>-Щедрина. Мастер сатиры</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38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«История одного города» как сатирическое произведение. Глава «О </w:t>
            </w:r>
            <w:proofErr w:type="spellStart"/>
            <w:r w:rsidRPr="007E7463">
              <w:rPr>
                <w:rFonts w:ascii="Times New Roman" w:hAnsi="Times New Roman"/>
                <w:color w:val="000000"/>
                <w:sz w:val="24"/>
                <w:szCs w:val="24"/>
                <w:lang w:val="ru-RU"/>
              </w:rPr>
              <w:t>корени</w:t>
            </w:r>
            <w:proofErr w:type="spellEnd"/>
            <w:r w:rsidRPr="007E7463">
              <w:rPr>
                <w:rFonts w:ascii="Times New Roman" w:hAnsi="Times New Roman"/>
                <w:color w:val="000000"/>
                <w:sz w:val="24"/>
                <w:szCs w:val="24"/>
                <w:lang w:val="ru-RU"/>
              </w:rPr>
              <w:t xml:space="preserve"> происхождения </w:t>
            </w:r>
            <w:proofErr w:type="spellStart"/>
            <w:r w:rsidRPr="007E7463">
              <w:rPr>
                <w:rFonts w:ascii="Times New Roman" w:hAnsi="Times New Roman"/>
                <w:color w:val="000000"/>
                <w:sz w:val="24"/>
                <w:szCs w:val="24"/>
                <w:lang w:val="ru-RU"/>
              </w:rPr>
              <w:t>глуповцев</w:t>
            </w:r>
            <w:proofErr w:type="spellEnd"/>
            <w:r w:rsidRPr="007E7463">
              <w:rPr>
                <w:rFonts w:ascii="Times New Roman" w:hAnsi="Times New Roman"/>
                <w:color w:val="000000"/>
                <w:sz w:val="24"/>
                <w:szCs w:val="24"/>
                <w:lang w:val="ru-RU"/>
              </w:rPr>
              <w:t>»</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39</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Собирательные образы градоначальников и «</w:t>
            </w:r>
            <w:proofErr w:type="spellStart"/>
            <w:r w:rsidRPr="007E7463">
              <w:rPr>
                <w:rFonts w:ascii="Times New Roman" w:hAnsi="Times New Roman"/>
                <w:color w:val="000000"/>
                <w:sz w:val="24"/>
                <w:szCs w:val="24"/>
                <w:lang w:val="ru-RU"/>
              </w:rPr>
              <w:t>глуповцев</w:t>
            </w:r>
            <w:proofErr w:type="spellEnd"/>
            <w:r w:rsidRPr="007E7463">
              <w:rPr>
                <w:rFonts w:ascii="Times New Roman" w:hAnsi="Times New Roman"/>
                <w:color w:val="000000"/>
                <w:sz w:val="24"/>
                <w:szCs w:val="24"/>
                <w:lang w:val="ru-RU"/>
              </w:rPr>
              <w:t xml:space="preserve">».«Опись градоначальникам», «Органчик», «Подтверждение покаяния» и др. </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Подготовка к презентации проектов по литературе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Презентация проектов по литературе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Ф.М. Достоевского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История создания романа «Преступление и наказание». </w:t>
            </w:r>
            <w:proofErr w:type="spellStart"/>
            <w:r w:rsidRPr="007E7463">
              <w:rPr>
                <w:rFonts w:ascii="Times New Roman" w:hAnsi="Times New Roman"/>
                <w:color w:val="000000"/>
                <w:sz w:val="24"/>
                <w:szCs w:val="24"/>
              </w:rPr>
              <w:t>Жанровые</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композиционные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особенности</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Основные сюжетные линии романа "Преступление и </w:t>
            </w:r>
            <w:r w:rsidRPr="007E7463">
              <w:rPr>
                <w:rFonts w:ascii="Times New Roman" w:hAnsi="Times New Roman"/>
                <w:color w:val="000000"/>
                <w:sz w:val="24"/>
                <w:szCs w:val="24"/>
                <w:lang w:val="ru-RU"/>
              </w:rPr>
              <w:lastRenderedPageBreak/>
              <w:t>наказание". Преступление Раскольникова. Идея о праве сильной личности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lastRenderedPageBreak/>
              <w:t>4</w:t>
            </w:r>
            <w:r w:rsidR="004C4DF7"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Раскольников в системе образов. Раскольников и его «двойники»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4</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Униженные и оскорбленные в романе «Преступление и наказание». </w:t>
            </w:r>
            <w:proofErr w:type="spellStart"/>
            <w:r w:rsidRPr="007E7463">
              <w:rPr>
                <w:rFonts w:ascii="Times New Roman" w:hAnsi="Times New Roman"/>
                <w:color w:val="000000"/>
                <w:sz w:val="24"/>
                <w:szCs w:val="24"/>
              </w:rPr>
              <w:t>Образ</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Петербурга</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47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48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Библейские мотивы и образы в «Преступлении и наказании»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49</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Смысл названия романа «Преступление и наказание». </w:t>
            </w:r>
            <w:proofErr w:type="spellStart"/>
            <w:r w:rsidRPr="007E7463">
              <w:rPr>
                <w:rFonts w:ascii="Times New Roman" w:hAnsi="Times New Roman"/>
                <w:color w:val="000000"/>
                <w:sz w:val="24"/>
                <w:szCs w:val="24"/>
              </w:rPr>
              <w:t>Роль</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финала</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5</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5</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Историко-культурное значение романа Ф.М.Достоевского «Преступление и наказание»</w:t>
            </w:r>
            <w:r w:rsidR="005E3694" w:rsidRPr="007E7463">
              <w:rPr>
                <w:rFonts w:ascii="Times New Roman" w:hAnsi="Times New Roman"/>
                <w:color w:val="000000"/>
                <w:sz w:val="24"/>
                <w:szCs w:val="24"/>
                <w:lang w:val="ru-RU"/>
              </w:rPr>
              <w:t>. Тестовая работа</w:t>
            </w:r>
          </w:p>
        </w:tc>
        <w:tc>
          <w:tcPr>
            <w:tcW w:w="1701" w:type="dxa"/>
            <w:tcMar>
              <w:top w:w="50" w:type="dxa"/>
              <w:left w:w="100" w:type="dxa"/>
            </w:tcMar>
            <w:vAlign w:val="center"/>
          </w:tcPr>
          <w:p w:rsidR="001E132D" w:rsidRPr="007E7463" w:rsidRDefault="001E132D">
            <w:pPr>
              <w:spacing w:after="0"/>
              <w:ind w:left="135"/>
              <w:jc w:val="center"/>
              <w:rPr>
                <w:sz w:val="24"/>
                <w:szCs w:val="24"/>
                <w:lang w:val="ru-RU"/>
              </w:rPr>
            </w:pPr>
            <w:r w:rsidRPr="007E7463">
              <w:rPr>
                <w:rFonts w:ascii="Times New Roman" w:hAnsi="Times New Roman"/>
                <w:color w:val="000000"/>
                <w:sz w:val="24"/>
                <w:szCs w:val="24"/>
                <w:lang w:val="ru-RU"/>
              </w:rPr>
              <w:t xml:space="preserve"> 1 </w:t>
            </w:r>
          </w:p>
        </w:tc>
        <w:tc>
          <w:tcPr>
            <w:tcW w:w="2126" w:type="dxa"/>
            <w:tcMar>
              <w:top w:w="50" w:type="dxa"/>
              <w:left w:w="100" w:type="dxa"/>
            </w:tcMar>
            <w:vAlign w:val="center"/>
          </w:tcPr>
          <w:p w:rsidR="001E132D" w:rsidRPr="007E7463" w:rsidRDefault="001E132D">
            <w:pPr>
              <w:spacing w:after="0"/>
              <w:ind w:left="135"/>
              <w:rPr>
                <w:sz w:val="24"/>
                <w:szCs w:val="24"/>
                <w:lang w:val="ru-RU"/>
              </w:rPr>
            </w:pPr>
          </w:p>
        </w:tc>
        <w:tc>
          <w:tcPr>
            <w:tcW w:w="2127" w:type="dxa"/>
            <w:tcMar>
              <w:top w:w="50" w:type="dxa"/>
              <w:left w:w="100" w:type="dxa"/>
            </w:tcMar>
            <w:vAlign w:val="center"/>
          </w:tcPr>
          <w:p w:rsidR="001E132D" w:rsidRPr="007E7463" w:rsidRDefault="001E132D">
            <w:pPr>
              <w:spacing w:after="0"/>
              <w:ind w:left="135"/>
              <w:rPr>
                <w:sz w:val="24"/>
                <w:szCs w:val="24"/>
                <w:lang w:val="ru-RU"/>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lang w:val="ru-RU"/>
              </w:rPr>
              <w:t>5</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Подго</w:t>
            </w:r>
            <w:r w:rsidR="005E3694" w:rsidRPr="007E7463">
              <w:rPr>
                <w:rFonts w:ascii="Times New Roman" w:hAnsi="Times New Roman"/>
                <w:color w:val="000000"/>
                <w:sz w:val="24"/>
                <w:szCs w:val="24"/>
                <w:lang w:val="ru-RU"/>
              </w:rPr>
              <w:t>товка к домашнему</w:t>
            </w:r>
            <w:r w:rsidRPr="007E7463">
              <w:rPr>
                <w:rFonts w:ascii="Times New Roman" w:hAnsi="Times New Roman"/>
                <w:color w:val="000000"/>
                <w:sz w:val="24"/>
                <w:szCs w:val="24"/>
                <w:lang w:val="ru-RU"/>
              </w:rPr>
              <w:t xml:space="preserve"> сочинению по роману «Преступление и наказание»</w:t>
            </w:r>
          </w:p>
        </w:tc>
        <w:tc>
          <w:tcPr>
            <w:tcW w:w="1701" w:type="dxa"/>
            <w:tcMar>
              <w:top w:w="50" w:type="dxa"/>
              <w:left w:w="100" w:type="dxa"/>
            </w:tcMar>
            <w:vAlign w:val="center"/>
          </w:tcPr>
          <w:p w:rsidR="001E132D" w:rsidRPr="007E7463" w:rsidRDefault="001E132D">
            <w:pPr>
              <w:spacing w:after="0"/>
              <w:ind w:left="135"/>
              <w:jc w:val="center"/>
              <w:rPr>
                <w:sz w:val="24"/>
                <w:szCs w:val="24"/>
                <w:lang w:val="ru-RU"/>
              </w:rPr>
            </w:pPr>
            <w:r w:rsidRPr="007E7463">
              <w:rPr>
                <w:rFonts w:ascii="Times New Roman" w:hAnsi="Times New Roman"/>
                <w:color w:val="000000"/>
                <w:sz w:val="24"/>
                <w:szCs w:val="24"/>
                <w:lang w:val="ru-RU"/>
              </w:rPr>
              <w:t xml:space="preserve"> 1 </w:t>
            </w:r>
          </w:p>
        </w:tc>
        <w:tc>
          <w:tcPr>
            <w:tcW w:w="2126" w:type="dxa"/>
            <w:tcMar>
              <w:top w:w="50" w:type="dxa"/>
              <w:left w:w="100" w:type="dxa"/>
            </w:tcMar>
            <w:vAlign w:val="center"/>
          </w:tcPr>
          <w:p w:rsidR="001E132D" w:rsidRPr="007E7463" w:rsidRDefault="001E132D">
            <w:pPr>
              <w:spacing w:after="0"/>
              <w:ind w:left="135"/>
              <w:rPr>
                <w:sz w:val="24"/>
                <w:szCs w:val="24"/>
                <w:lang w:val="ru-RU"/>
              </w:rPr>
            </w:pPr>
          </w:p>
        </w:tc>
        <w:tc>
          <w:tcPr>
            <w:tcW w:w="2127" w:type="dxa"/>
            <w:tcMar>
              <w:top w:w="50" w:type="dxa"/>
              <w:left w:w="100" w:type="dxa"/>
            </w:tcMar>
            <w:vAlign w:val="center"/>
          </w:tcPr>
          <w:p w:rsidR="001E132D" w:rsidRPr="007E7463" w:rsidRDefault="001E132D">
            <w:pPr>
              <w:spacing w:after="0"/>
              <w:ind w:left="135"/>
              <w:rPr>
                <w:sz w:val="24"/>
                <w:szCs w:val="24"/>
                <w:lang w:val="ru-RU"/>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lang w:val="ru-RU"/>
              </w:rPr>
              <w:t>5</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Л.Н.Толстого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5</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История создания романа «Война и мир». </w:t>
            </w:r>
            <w:proofErr w:type="spellStart"/>
            <w:r w:rsidRPr="007E7463">
              <w:rPr>
                <w:rFonts w:ascii="Times New Roman" w:hAnsi="Times New Roman"/>
                <w:color w:val="000000"/>
                <w:sz w:val="24"/>
                <w:szCs w:val="24"/>
              </w:rPr>
              <w:t>Жанровые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особенности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произведения</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5</w:t>
            </w:r>
            <w:r w:rsidR="004C4DF7"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Смысл названия. Историческая основа произведения «Война и мир»</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5</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Роман-эпопея «Война и мир». Нравственные устои и жизнь дворянства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57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«Мысль семейная» в романе "Война и мир": </w:t>
            </w:r>
            <w:proofErr w:type="spellStart"/>
            <w:r w:rsidRPr="007E7463">
              <w:rPr>
                <w:rFonts w:ascii="Times New Roman" w:hAnsi="Times New Roman"/>
                <w:color w:val="000000"/>
                <w:sz w:val="24"/>
                <w:szCs w:val="24"/>
                <w:lang w:val="ru-RU"/>
              </w:rPr>
              <w:t>Ростовы</w:t>
            </w:r>
            <w:proofErr w:type="spellEnd"/>
            <w:r w:rsidRPr="007E7463">
              <w:rPr>
                <w:rFonts w:ascii="Times New Roman" w:hAnsi="Times New Roman"/>
                <w:color w:val="000000"/>
                <w:sz w:val="24"/>
                <w:szCs w:val="24"/>
                <w:lang w:val="ru-RU"/>
              </w:rPr>
              <w:t xml:space="preserve"> и Болконские</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58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Нравственно-философские взгляды Л.Н.Толстого, воплощенные в женских образах романа "Война и </w:t>
            </w:r>
            <w:r w:rsidRPr="007E7463">
              <w:rPr>
                <w:rFonts w:ascii="Times New Roman" w:hAnsi="Times New Roman"/>
                <w:color w:val="000000"/>
                <w:sz w:val="24"/>
                <w:szCs w:val="24"/>
                <w:lang w:val="ru-RU"/>
              </w:rPr>
              <w:lastRenderedPageBreak/>
              <w:t>мир"</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lastRenderedPageBreak/>
              <w:t>59</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Андрей Болконский: поиски смысла жизни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rPr>
            </w:pPr>
            <w:proofErr w:type="spellStart"/>
            <w:r w:rsidRPr="007E7463">
              <w:rPr>
                <w:rFonts w:ascii="Times New Roman" w:hAnsi="Times New Roman"/>
                <w:color w:val="000000"/>
                <w:sz w:val="24"/>
                <w:szCs w:val="24"/>
              </w:rPr>
              <w:t>Духовные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искания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Пьера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Безухова</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Отечественная война 1812 года в романе "Война и мир"</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Бородинское сражение как идейно-</w:t>
            </w:r>
            <w:proofErr w:type="spellStart"/>
            <w:r w:rsidRPr="007E7463">
              <w:rPr>
                <w:rFonts w:ascii="Times New Roman" w:hAnsi="Times New Roman"/>
                <w:color w:val="000000"/>
                <w:sz w:val="24"/>
                <w:szCs w:val="24"/>
                <w:lang w:val="ru-RU"/>
              </w:rPr>
              <w:t>композициионный</w:t>
            </w:r>
            <w:proofErr w:type="spellEnd"/>
            <w:r w:rsidRPr="007E7463">
              <w:rPr>
                <w:rFonts w:ascii="Times New Roman" w:hAnsi="Times New Roman"/>
                <w:color w:val="000000"/>
                <w:sz w:val="24"/>
                <w:szCs w:val="24"/>
                <w:lang w:val="ru-RU"/>
              </w:rPr>
              <w:t xml:space="preserve"> центр романа "Война и мир"</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Образы Кутузова и Наполеона в романе "Война и мир"</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«Мысль народная» в романе "Война и мир".Образ Платона Каратаева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Философия истории в романе "Война и мир": роль личности и стихийное начало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6</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Психологизм прозы Толстого: «диалектика души»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67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Значение творчества Л.Н.Толстого в отечественной и мировой </w:t>
            </w:r>
            <w:proofErr w:type="spellStart"/>
            <w:r w:rsidRPr="007E7463">
              <w:rPr>
                <w:rFonts w:ascii="Times New Roman" w:hAnsi="Times New Roman"/>
                <w:color w:val="000000"/>
                <w:sz w:val="24"/>
                <w:szCs w:val="24"/>
                <w:lang w:val="ru-RU"/>
              </w:rPr>
              <w:t>культуре</w:t>
            </w:r>
            <w:r w:rsidR="005E3694" w:rsidRPr="007E7463">
              <w:rPr>
                <w:rFonts w:ascii="Times New Roman" w:hAnsi="Times New Roman"/>
                <w:color w:val="000000"/>
                <w:sz w:val="24"/>
                <w:szCs w:val="24"/>
                <w:lang w:val="ru-RU"/>
              </w:rPr>
              <w:t>.Тестовая</w:t>
            </w:r>
            <w:proofErr w:type="spellEnd"/>
            <w:r w:rsidR="005E3694" w:rsidRPr="007E7463">
              <w:rPr>
                <w:rFonts w:ascii="Times New Roman" w:hAnsi="Times New Roman"/>
                <w:color w:val="000000"/>
                <w:sz w:val="24"/>
                <w:szCs w:val="24"/>
                <w:lang w:val="ru-RU"/>
              </w:rPr>
              <w:t xml:space="preserve"> работа.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68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по роману Л.Н.Толстого</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69</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Н.С.Лескова. Художественный мир произведений писателя</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Изображение этапов духовного пути личности в произведениях Н.С.Лескова. Особенности </w:t>
            </w:r>
            <w:proofErr w:type="spellStart"/>
            <w:r w:rsidRPr="007E7463">
              <w:rPr>
                <w:rFonts w:ascii="Times New Roman" w:hAnsi="Times New Roman"/>
                <w:color w:val="000000"/>
                <w:sz w:val="24"/>
                <w:szCs w:val="24"/>
                <w:lang w:val="ru-RU"/>
              </w:rPr>
              <w:t>лесковской</w:t>
            </w:r>
            <w:proofErr w:type="spellEnd"/>
            <w:r w:rsidRPr="007E7463">
              <w:rPr>
                <w:rFonts w:ascii="Times New Roman" w:hAnsi="Times New Roman"/>
                <w:color w:val="000000"/>
                <w:sz w:val="24"/>
                <w:szCs w:val="24"/>
                <w:lang w:val="ru-RU"/>
              </w:rPr>
              <w:t xml:space="preserve"> повествовательной манеры сказа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Внеклассное чтение «Любимые страницы литературы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Подготовка к контрольному сочинению по прозе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Контрольное сочинение по прозе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А.П.Чехова. Новаторство прозы писателя</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lastRenderedPageBreak/>
              <w:t>7</w:t>
            </w:r>
            <w:r w:rsidR="004C4DF7"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7</w:t>
            </w:r>
            <w:r w:rsidR="004C4DF7" w:rsidRPr="007E7463">
              <w:rPr>
                <w:rFonts w:ascii="Times New Roman" w:hAnsi="Times New Roman"/>
                <w:color w:val="000000"/>
                <w:sz w:val="24"/>
                <w:szCs w:val="24"/>
                <w:lang w:val="ru-RU"/>
              </w:rPr>
              <w:t>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Многообразие философско-психологической проблематики в рассказах А.П. Чехова</w:t>
            </w:r>
            <w:r w:rsidR="004C4DF7" w:rsidRPr="007E7463">
              <w:rPr>
                <w:rFonts w:ascii="Times New Roman" w:hAnsi="Times New Roman"/>
                <w:color w:val="000000"/>
                <w:sz w:val="24"/>
                <w:szCs w:val="24"/>
                <w:lang w:val="ru-RU"/>
              </w:rPr>
              <w:t>(рассказы «Крыжовник», «Человек в футляре»)</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77</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История создания, жанровые особенности комедии «Вишневый сад». </w:t>
            </w:r>
            <w:proofErr w:type="spellStart"/>
            <w:r w:rsidRPr="007E7463">
              <w:rPr>
                <w:rFonts w:ascii="Times New Roman" w:hAnsi="Times New Roman"/>
                <w:color w:val="000000"/>
                <w:sz w:val="24"/>
                <w:szCs w:val="24"/>
              </w:rPr>
              <w:t>Смысл</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названия</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78</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Проблематика комедии "Вишневый сад". Особенности </w:t>
            </w:r>
            <w:proofErr w:type="spellStart"/>
            <w:r w:rsidRPr="007E7463">
              <w:rPr>
                <w:rFonts w:ascii="Times New Roman" w:hAnsi="Times New Roman"/>
                <w:color w:val="000000"/>
                <w:sz w:val="24"/>
                <w:szCs w:val="24"/>
                <w:lang w:val="ru-RU"/>
              </w:rPr>
              <w:t>кофликта</w:t>
            </w:r>
            <w:proofErr w:type="spellEnd"/>
            <w:r w:rsidRPr="007E7463">
              <w:rPr>
                <w:rFonts w:ascii="Times New Roman" w:hAnsi="Times New Roman"/>
                <w:color w:val="000000"/>
                <w:sz w:val="24"/>
                <w:szCs w:val="24"/>
                <w:lang w:val="ru-RU"/>
              </w:rPr>
              <w:t xml:space="preserve"> и системы образов. </w:t>
            </w:r>
            <w:proofErr w:type="spellStart"/>
            <w:r w:rsidRPr="007E7463">
              <w:rPr>
                <w:rFonts w:ascii="Times New Roman" w:hAnsi="Times New Roman"/>
                <w:color w:val="000000"/>
                <w:sz w:val="24"/>
                <w:szCs w:val="24"/>
              </w:rPr>
              <w:t>Разрушение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дворянского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гнезда</w:t>
            </w:r>
            <w:proofErr w:type="spellEnd"/>
            <w:r w:rsidRPr="007E7463">
              <w:rPr>
                <w:rFonts w:ascii="Times New Roman" w:hAnsi="Times New Roman"/>
                <w:color w:val="000000"/>
                <w:sz w:val="24"/>
                <w:szCs w:val="24"/>
              </w:rPr>
              <w:t>»</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79</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Раневская и Гаев как герои уходящего в прошлое усадебного быта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8</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Настоящее и будущее в комедии "Вишневый сад": образы Лопахина, Пети и Ани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8</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по творчеству А.П.Чехова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8</w:t>
            </w:r>
            <w:r w:rsidR="004C4DF7" w:rsidRPr="007E7463">
              <w:rPr>
                <w:rFonts w:ascii="Times New Roman" w:hAnsi="Times New Roman"/>
                <w:color w:val="000000"/>
                <w:sz w:val="24"/>
                <w:szCs w:val="24"/>
                <w:lang w:val="ru-RU"/>
              </w:rPr>
              <w:t>2</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Презентация проектов по литературе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8</w:t>
            </w:r>
            <w:r w:rsidR="004C4DF7"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rsidP="004C4DF7">
            <w:pPr>
              <w:spacing w:after="0"/>
              <w:ind w:left="135"/>
              <w:rPr>
                <w:sz w:val="24"/>
                <w:szCs w:val="24"/>
                <w:lang w:val="ru-RU"/>
              </w:rPr>
            </w:pPr>
            <w:r w:rsidRPr="007E7463">
              <w:rPr>
                <w:rFonts w:ascii="Times New Roman" w:hAnsi="Times New Roman"/>
                <w:color w:val="000000"/>
                <w:sz w:val="24"/>
                <w:szCs w:val="24"/>
                <w:lang w:val="ru-RU"/>
              </w:rPr>
              <w:t>Поэзия наро</w:t>
            </w:r>
            <w:r w:rsidR="004C4DF7" w:rsidRPr="007E7463">
              <w:rPr>
                <w:rFonts w:ascii="Times New Roman" w:hAnsi="Times New Roman"/>
                <w:color w:val="000000"/>
                <w:sz w:val="24"/>
                <w:szCs w:val="24"/>
                <w:lang w:val="ru-RU"/>
              </w:rPr>
              <w:t>дов России. Страницы жизни поэтов, Г.Тукая, К.Хетагурова и особенности их</w:t>
            </w:r>
            <w:r w:rsidRPr="007E7463">
              <w:rPr>
                <w:rFonts w:ascii="Times New Roman" w:hAnsi="Times New Roman"/>
                <w:color w:val="000000"/>
                <w:sz w:val="24"/>
                <w:szCs w:val="24"/>
                <w:lang w:val="ru-RU"/>
              </w:rPr>
              <w:t xml:space="preserve"> лирики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8</w:t>
            </w:r>
            <w:r w:rsidR="004C4DF7"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Резервный урок. Анализ лирического произведения из поэзии народов России (по выбору)</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85</w:t>
            </w:r>
          </w:p>
        </w:tc>
        <w:tc>
          <w:tcPr>
            <w:tcW w:w="6028" w:type="dxa"/>
            <w:tcMar>
              <w:top w:w="50" w:type="dxa"/>
              <w:left w:w="100" w:type="dxa"/>
            </w:tcMar>
            <w:vAlign w:val="center"/>
          </w:tcPr>
          <w:p w:rsidR="004C4DF7" w:rsidRPr="007E7463" w:rsidRDefault="004C4DF7" w:rsidP="004C4DF7">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 xml:space="preserve">Жизнь и творчество </w:t>
            </w:r>
            <w:proofErr w:type="spellStart"/>
            <w:r w:rsidRPr="007E7463">
              <w:rPr>
                <w:rFonts w:ascii="Times New Roman" w:hAnsi="Times New Roman"/>
                <w:color w:val="000000"/>
                <w:sz w:val="24"/>
                <w:szCs w:val="24"/>
                <w:lang w:val="ru-RU"/>
              </w:rPr>
              <w:t>писателя</w:t>
            </w:r>
            <w:r w:rsidR="001E132D" w:rsidRPr="007E7463">
              <w:rPr>
                <w:rFonts w:ascii="Times New Roman" w:hAnsi="Times New Roman"/>
                <w:color w:val="000000"/>
                <w:sz w:val="24"/>
                <w:szCs w:val="24"/>
                <w:lang w:val="ru-RU"/>
              </w:rPr>
              <w:t>Ч.Диккенс</w:t>
            </w:r>
            <w:r w:rsidRPr="007E7463">
              <w:rPr>
                <w:rFonts w:ascii="Times New Roman" w:hAnsi="Times New Roman"/>
                <w:color w:val="000000"/>
                <w:sz w:val="24"/>
                <w:szCs w:val="24"/>
                <w:lang w:val="ru-RU"/>
              </w:rPr>
              <w:t>а</w:t>
            </w:r>
            <w:proofErr w:type="spellEnd"/>
            <w:r w:rsidR="001E132D" w:rsidRPr="007E7463">
              <w:rPr>
                <w:rFonts w:ascii="Times New Roman" w:hAnsi="Times New Roman"/>
                <w:color w:val="000000"/>
                <w:sz w:val="24"/>
                <w:szCs w:val="24"/>
                <w:lang w:val="ru-RU"/>
              </w:rPr>
              <w:t>,</w:t>
            </w:r>
          </w:p>
          <w:p w:rsidR="001E132D" w:rsidRPr="007E7463" w:rsidRDefault="001E132D" w:rsidP="004C4DF7">
            <w:pPr>
              <w:spacing w:after="0"/>
              <w:ind w:left="135"/>
              <w:rPr>
                <w:sz w:val="24"/>
                <w:szCs w:val="24"/>
                <w:lang w:val="ru-RU"/>
              </w:rPr>
            </w:pPr>
            <w:r w:rsidRPr="007E7463">
              <w:rPr>
                <w:rFonts w:ascii="Times New Roman" w:hAnsi="Times New Roman"/>
                <w:color w:val="000000"/>
                <w:sz w:val="24"/>
                <w:szCs w:val="24"/>
                <w:lang w:val="ru-RU"/>
              </w:rPr>
              <w:t xml:space="preserve"> История создания, сюжет и композиция произведения</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86</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Ч.Диккенс. Роман "Большие надежды". Тематика, проблематика. Система образов</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87</w:t>
            </w:r>
          </w:p>
        </w:tc>
        <w:tc>
          <w:tcPr>
            <w:tcW w:w="6028" w:type="dxa"/>
            <w:tcMar>
              <w:top w:w="50" w:type="dxa"/>
              <w:left w:w="100" w:type="dxa"/>
            </w:tcMar>
            <w:vAlign w:val="center"/>
          </w:tcPr>
          <w:p w:rsidR="001E132D" w:rsidRPr="007E7463" w:rsidRDefault="001E132D">
            <w:pPr>
              <w:spacing w:after="0"/>
              <w:ind w:left="135"/>
              <w:rPr>
                <w:sz w:val="24"/>
                <w:szCs w:val="24"/>
              </w:rPr>
            </w:pPr>
            <w:r w:rsidRPr="007E7463">
              <w:rPr>
                <w:rFonts w:ascii="Times New Roman" w:hAnsi="Times New Roman"/>
                <w:color w:val="000000"/>
                <w:sz w:val="24"/>
                <w:szCs w:val="24"/>
                <w:lang w:val="ru-RU"/>
              </w:rPr>
              <w:t xml:space="preserve">Резервный урок. Г. Флобер "Мадам </w:t>
            </w:r>
            <w:proofErr w:type="spellStart"/>
            <w:r w:rsidRPr="007E7463">
              <w:rPr>
                <w:rFonts w:ascii="Times New Roman" w:hAnsi="Times New Roman"/>
                <w:color w:val="000000"/>
                <w:sz w:val="24"/>
                <w:szCs w:val="24"/>
                <w:lang w:val="ru-RU"/>
              </w:rPr>
              <w:t>Бовари</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rPr>
              <w:t>Художественное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мастерство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писателя</w:t>
            </w:r>
            <w:proofErr w:type="spellEnd"/>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88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Развитие речи. Письменный ответ на проблемный вопрос</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89</w:t>
            </w:r>
          </w:p>
        </w:tc>
        <w:tc>
          <w:tcPr>
            <w:tcW w:w="6028" w:type="dxa"/>
            <w:tcMar>
              <w:top w:w="50" w:type="dxa"/>
              <w:left w:w="100" w:type="dxa"/>
            </w:tcMar>
            <w:vAlign w:val="center"/>
          </w:tcPr>
          <w:p w:rsidR="001E132D" w:rsidRPr="007E7463" w:rsidRDefault="004C4DF7" w:rsidP="004C4DF7">
            <w:pPr>
              <w:spacing w:after="0"/>
              <w:ind w:left="135"/>
              <w:rPr>
                <w:sz w:val="24"/>
                <w:szCs w:val="24"/>
                <w:lang w:val="ru-RU"/>
              </w:rPr>
            </w:pPr>
            <w:r w:rsidRPr="007E7463">
              <w:rPr>
                <w:rFonts w:ascii="Times New Roman" w:hAnsi="Times New Roman"/>
                <w:color w:val="000000"/>
                <w:sz w:val="24"/>
                <w:szCs w:val="24"/>
                <w:lang w:val="ru-RU"/>
              </w:rPr>
              <w:t xml:space="preserve">Страницы жизни поэта </w:t>
            </w:r>
            <w:r w:rsidR="001E132D" w:rsidRPr="007E7463">
              <w:rPr>
                <w:rFonts w:ascii="Times New Roman" w:hAnsi="Times New Roman"/>
                <w:color w:val="000000"/>
                <w:sz w:val="24"/>
                <w:szCs w:val="24"/>
                <w:lang w:val="ru-RU"/>
              </w:rPr>
              <w:t>А. Рембо, особенности его лирики</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lastRenderedPageBreak/>
              <w:t>9</w:t>
            </w:r>
            <w:r w:rsidR="004C4DF7" w:rsidRPr="007E7463">
              <w:rPr>
                <w:rFonts w:ascii="Times New Roman" w:hAnsi="Times New Roman"/>
                <w:color w:val="000000"/>
                <w:sz w:val="24"/>
                <w:szCs w:val="24"/>
                <w:lang w:val="ru-RU"/>
              </w:rPr>
              <w:t>0</w:t>
            </w:r>
          </w:p>
        </w:tc>
        <w:tc>
          <w:tcPr>
            <w:tcW w:w="6028" w:type="dxa"/>
            <w:tcMar>
              <w:top w:w="50" w:type="dxa"/>
              <w:left w:w="100" w:type="dxa"/>
            </w:tcMar>
            <w:vAlign w:val="center"/>
          </w:tcPr>
          <w:p w:rsidR="001E132D" w:rsidRPr="007E7463" w:rsidRDefault="001E132D" w:rsidP="004C4DF7">
            <w:pPr>
              <w:spacing w:after="0"/>
              <w:ind w:left="135"/>
              <w:rPr>
                <w:sz w:val="24"/>
                <w:szCs w:val="24"/>
                <w:lang w:val="ru-RU"/>
              </w:rPr>
            </w:pPr>
            <w:r w:rsidRPr="007E7463">
              <w:rPr>
                <w:rFonts w:ascii="Times New Roman" w:hAnsi="Times New Roman"/>
                <w:color w:val="000000"/>
                <w:sz w:val="24"/>
                <w:szCs w:val="24"/>
                <w:lang w:val="ru-RU"/>
              </w:rPr>
              <w:t xml:space="preserve">Резервный урок. Символические образы в стихотворениях, особенности поэтического языка </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9</w:t>
            </w:r>
            <w:r w:rsidR="004C4DF7" w:rsidRPr="007E7463">
              <w:rPr>
                <w:rFonts w:ascii="Times New Roman" w:hAnsi="Times New Roman"/>
                <w:color w:val="000000"/>
                <w:sz w:val="24"/>
                <w:szCs w:val="24"/>
                <w:lang w:val="ru-RU"/>
              </w:rPr>
              <w:t>1</w:t>
            </w:r>
          </w:p>
        </w:tc>
        <w:tc>
          <w:tcPr>
            <w:tcW w:w="6028" w:type="dxa"/>
            <w:tcMar>
              <w:top w:w="50" w:type="dxa"/>
              <w:left w:w="100" w:type="dxa"/>
            </w:tcMar>
            <w:vAlign w:val="center"/>
          </w:tcPr>
          <w:p w:rsidR="001E132D" w:rsidRPr="007E7463" w:rsidRDefault="001E132D" w:rsidP="005E3694">
            <w:pPr>
              <w:spacing w:after="0"/>
              <w:ind w:left="135"/>
              <w:rPr>
                <w:sz w:val="24"/>
                <w:szCs w:val="24"/>
                <w:lang w:val="ru-RU"/>
              </w:rPr>
            </w:pPr>
            <w:r w:rsidRPr="007E7463">
              <w:rPr>
                <w:rFonts w:ascii="Times New Roman" w:hAnsi="Times New Roman"/>
                <w:color w:val="000000"/>
                <w:sz w:val="24"/>
                <w:szCs w:val="24"/>
                <w:lang w:val="ru-RU"/>
              </w:rPr>
              <w:t>Жизнь и творчество Г. Ибсен</w:t>
            </w:r>
            <w:r w:rsidR="004C4DF7" w:rsidRPr="007E7463">
              <w:rPr>
                <w:rFonts w:ascii="Times New Roman" w:hAnsi="Times New Roman"/>
                <w:color w:val="000000"/>
                <w:sz w:val="24"/>
                <w:szCs w:val="24"/>
                <w:lang w:val="ru-RU"/>
              </w:rPr>
              <w:t xml:space="preserve">а </w:t>
            </w:r>
          </w:p>
        </w:tc>
        <w:tc>
          <w:tcPr>
            <w:tcW w:w="1701" w:type="dxa"/>
            <w:tcMar>
              <w:top w:w="50" w:type="dxa"/>
              <w:left w:w="100" w:type="dxa"/>
            </w:tcMar>
            <w:vAlign w:val="center"/>
          </w:tcPr>
          <w:p w:rsidR="001E132D" w:rsidRPr="007E7463" w:rsidRDefault="005E3694">
            <w:pPr>
              <w:spacing w:after="0"/>
              <w:ind w:left="135"/>
              <w:jc w:val="center"/>
              <w:rPr>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92</w:t>
            </w:r>
          </w:p>
        </w:tc>
        <w:tc>
          <w:tcPr>
            <w:tcW w:w="6028" w:type="dxa"/>
            <w:tcMar>
              <w:top w:w="50" w:type="dxa"/>
              <w:left w:w="100" w:type="dxa"/>
            </w:tcMar>
            <w:vAlign w:val="center"/>
          </w:tcPr>
          <w:p w:rsidR="005E3694" w:rsidRPr="007E7463" w:rsidRDefault="005E3694" w:rsidP="004C4DF7">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История создания, сюжет и конфликт в произведении</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9</w:t>
            </w:r>
            <w:r w:rsidR="005E3694" w:rsidRPr="007E7463">
              <w:rPr>
                <w:rFonts w:ascii="Times New Roman" w:hAnsi="Times New Roman"/>
                <w:color w:val="000000"/>
                <w:sz w:val="24"/>
                <w:szCs w:val="24"/>
                <w:lang w:val="ru-RU"/>
              </w:rPr>
              <w:t>3</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9</w:t>
            </w:r>
            <w:r w:rsidR="005E3694" w:rsidRPr="007E7463">
              <w:rPr>
                <w:rFonts w:ascii="Times New Roman" w:hAnsi="Times New Roman"/>
                <w:color w:val="000000"/>
                <w:sz w:val="24"/>
                <w:szCs w:val="24"/>
                <w:lang w:val="ru-RU"/>
              </w:rPr>
              <w:t>4</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Резервный урок. Повторение. Сквозные образы и мотивы в литературе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1E132D">
            <w:pPr>
              <w:spacing w:after="0"/>
              <w:rPr>
                <w:sz w:val="24"/>
                <w:szCs w:val="24"/>
                <w:lang w:val="ru-RU"/>
              </w:rPr>
            </w:pPr>
            <w:r w:rsidRPr="007E7463">
              <w:rPr>
                <w:rFonts w:ascii="Times New Roman" w:hAnsi="Times New Roman"/>
                <w:color w:val="000000"/>
                <w:sz w:val="24"/>
                <w:szCs w:val="24"/>
              </w:rPr>
              <w:t>9</w:t>
            </w:r>
            <w:r w:rsidR="005E3694" w:rsidRPr="007E7463">
              <w:rPr>
                <w:rFonts w:ascii="Times New Roman" w:hAnsi="Times New Roman"/>
                <w:color w:val="000000"/>
                <w:sz w:val="24"/>
                <w:szCs w:val="24"/>
                <w:lang w:val="ru-RU"/>
              </w:rPr>
              <w:t>5</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 xml:space="preserve">Резервный урок. Обобщение пройденного материала по литературе второй половины </w:t>
            </w:r>
            <w:r w:rsidRPr="007E7463">
              <w:rPr>
                <w:rFonts w:ascii="Times New Roman" w:hAnsi="Times New Roman"/>
                <w:color w:val="000000"/>
                <w:sz w:val="24"/>
                <w:szCs w:val="24"/>
              </w:rPr>
              <w:t>XIX</w:t>
            </w:r>
            <w:r w:rsidRPr="007E7463">
              <w:rPr>
                <w:rFonts w:ascii="Times New Roman" w:hAnsi="Times New Roman"/>
                <w:color w:val="000000"/>
                <w:sz w:val="24"/>
                <w:szCs w:val="24"/>
                <w:lang w:val="ru-RU"/>
              </w:rPr>
              <w:t xml:space="preserve">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96</w:t>
            </w:r>
          </w:p>
        </w:tc>
        <w:tc>
          <w:tcPr>
            <w:tcW w:w="6028" w:type="dxa"/>
            <w:tcMar>
              <w:top w:w="50" w:type="dxa"/>
              <w:left w:w="100" w:type="dxa"/>
            </w:tcMar>
            <w:vAlign w:val="center"/>
          </w:tcPr>
          <w:p w:rsidR="005E3694" w:rsidRPr="007E7463" w:rsidRDefault="005E36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Годовая контрольная работа по литературе</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rPr>
              <w:t>9</w:t>
            </w:r>
            <w:r w:rsidR="005E3694" w:rsidRPr="007E7463">
              <w:rPr>
                <w:rFonts w:ascii="Times New Roman" w:hAnsi="Times New Roman"/>
                <w:color w:val="000000"/>
                <w:sz w:val="24"/>
                <w:szCs w:val="24"/>
                <w:lang w:val="ru-RU"/>
              </w:rPr>
              <w:t>7</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Резервный урок. Подготовка к презентации проекта по зарубежной литературе начала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1E132D" w:rsidRPr="007E7463" w:rsidTr="0050717B">
        <w:trPr>
          <w:trHeight w:val="144"/>
          <w:tblCellSpacing w:w="20" w:type="nil"/>
        </w:trPr>
        <w:tc>
          <w:tcPr>
            <w:tcW w:w="1018" w:type="dxa"/>
            <w:tcMar>
              <w:top w:w="50" w:type="dxa"/>
              <w:left w:w="100" w:type="dxa"/>
            </w:tcMar>
            <w:vAlign w:val="center"/>
          </w:tcPr>
          <w:p w:rsidR="001E132D" w:rsidRPr="007E7463" w:rsidRDefault="004C4DF7">
            <w:pPr>
              <w:spacing w:after="0"/>
              <w:rPr>
                <w:sz w:val="24"/>
                <w:szCs w:val="24"/>
                <w:lang w:val="ru-RU"/>
              </w:rPr>
            </w:pPr>
            <w:r w:rsidRPr="007E7463">
              <w:rPr>
                <w:rFonts w:ascii="Times New Roman" w:hAnsi="Times New Roman"/>
                <w:color w:val="000000"/>
                <w:sz w:val="24"/>
                <w:szCs w:val="24"/>
                <w:lang w:val="ru-RU"/>
              </w:rPr>
              <w:t>9</w:t>
            </w:r>
            <w:r w:rsidR="005E3694" w:rsidRPr="007E7463">
              <w:rPr>
                <w:rFonts w:ascii="Times New Roman" w:hAnsi="Times New Roman"/>
                <w:color w:val="000000"/>
                <w:sz w:val="24"/>
                <w:szCs w:val="24"/>
                <w:lang w:val="ru-RU"/>
              </w:rPr>
              <w:t>8</w:t>
            </w:r>
          </w:p>
        </w:tc>
        <w:tc>
          <w:tcPr>
            <w:tcW w:w="6028" w:type="dxa"/>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Презентация проекта по зарубежной литературе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1E132D" w:rsidRPr="007E7463" w:rsidRDefault="001E132D">
            <w:pPr>
              <w:spacing w:after="0"/>
              <w:ind w:left="135"/>
              <w:rPr>
                <w:sz w:val="24"/>
                <w:szCs w:val="24"/>
              </w:rPr>
            </w:pPr>
          </w:p>
        </w:tc>
        <w:tc>
          <w:tcPr>
            <w:tcW w:w="2127" w:type="dxa"/>
            <w:tcMar>
              <w:top w:w="50" w:type="dxa"/>
              <w:left w:w="100" w:type="dxa"/>
            </w:tcMar>
            <w:vAlign w:val="center"/>
          </w:tcPr>
          <w:p w:rsidR="001E132D" w:rsidRPr="007E7463" w:rsidRDefault="001E132D">
            <w:pPr>
              <w:spacing w:after="0"/>
              <w:ind w:left="135"/>
              <w:rPr>
                <w:sz w:val="24"/>
                <w:szCs w:val="24"/>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99</w:t>
            </w:r>
          </w:p>
        </w:tc>
        <w:tc>
          <w:tcPr>
            <w:tcW w:w="6028" w:type="dxa"/>
            <w:tcMar>
              <w:top w:w="50" w:type="dxa"/>
              <w:left w:w="100" w:type="dxa"/>
            </w:tcMar>
            <w:vAlign w:val="center"/>
          </w:tcPr>
          <w:p w:rsidR="005E3694" w:rsidRPr="007E7463" w:rsidRDefault="005E36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Презентация проекта по зарубежной литературе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100</w:t>
            </w:r>
          </w:p>
        </w:tc>
        <w:tc>
          <w:tcPr>
            <w:tcW w:w="6028" w:type="dxa"/>
            <w:tcMar>
              <w:top w:w="50" w:type="dxa"/>
              <w:left w:w="100" w:type="dxa"/>
            </w:tcMar>
            <w:vAlign w:val="center"/>
          </w:tcPr>
          <w:p w:rsidR="005E3694" w:rsidRPr="007E7463" w:rsidRDefault="005E36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Презентация проекта по зарубежной литературе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101</w:t>
            </w:r>
          </w:p>
        </w:tc>
        <w:tc>
          <w:tcPr>
            <w:tcW w:w="6028" w:type="dxa"/>
            <w:tcMar>
              <w:top w:w="50" w:type="dxa"/>
              <w:left w:w="100" w:type="dxa"/>
            </w:tcMar>
            <w:vAlign w:val="center"/>
          </w:tcPr>
          <w:p w:rsidR="005E3694" w:rsidRPr="007E7463" w:rsidRDefault="005E36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Презентация проекта по зарубежной литературе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5E3694" w:rsidRPr="007E7463" w:rsidTr="0050717B">
        <w:trPr>
          <w:trHeight w:val="144"/>
          <w:tblCellSpacing w:w="20" w:type="nil"/>
        </w:trPr>
        <w:tc>
          <w:tcPr>
            <w:tcW w:w="1018" w:type="dxa"/>
            <w:tcMar>
              <w:top w:w="50" w:type="dxa"/>
              <w:left w:w="100" w:type="dxa"/>
            </w:tcMar>
            <w:vAlign w:val="center"/>
          </w:tcPr>
          <w:p w:rsidR="005E3694" w:rsidRPr="007E7463" w:rsidRDefault="005E3694">
            <w:pPr>
              <w:spacing w:after="0"/>
              <w:rPr>
                <w:rFonts w:ascii="Times New Roman" w:hAnsi="Times New Roman"/>
                <w:color w:val="000000"/>
                <w:sz w:val="24"/>
                <w:szCs w:val="24"/>
                <w:lang w:val="ru-RU"/>
              </w:rPr>
            </w:pPr>
            <w:r w:rsidRPr="007E7463">
              <w:rPr>
                <w:rFonts w:ascii="Times New Roman" w:hAnsi="Times New Roman"/>
                <w:color w:val="000000"/>
                <w:sz w:val="24"/>
                <w:szCs w:val="24"/>
                <w:lang w:val="ru-RU"/>
              </w:rPr>
              <w:t>102</w:t>
            </w:r>
          </w:p>
        </w:tc>
        <w:tc>
          <w:tcPr>
            <w:tcW w:w="6028" w:type="dxa"/>
            <w:tcMar>
              <w:top w:w="50" w:type="dxa"/>
              <w:left w:w="100" w:type="dxa"/>
            </w:tcMar>
            <w:vAlign w:val="center"/>
          </w:tcPr>
          <w:p w:rsidR="005E3694" w:rsidRPr="007E7463" w:rsidRDefault="005E3694">
            <w:pPr>
              <w:spacing w:after="0"/>
              <w:ind w:left="135"/>
              <w:rPr>
                <w:rFonts w:ascii="Times New Roman" w:hAnsi="Times New Roman"/>
                <w:color w:val="000000"/>
                <w:sz w:val="24"/>
                <w:szCs w:val="24"/>
                <w:lang w:val="ru-RU"/>
              </w:rPr>
            </w:pPr>
            <w:r w:rsidRPr="007E7463">
              <w:rPr>
                <w:rFonts w:ascii="Times New Roman" w:hAnsi="Times New Roman"/>
                <w:color w:val="000000"/>
                <w:sz w:val="24"/>
                <w:szCs w:val="24"/>
                <w:lang w:val="ru-RU"/>
              </w:rPr>
              <w:t>Презентация проекта по зарубежной литературе 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Х века</w:t>
            </w:r>
          </w:p>
        </w:tc>
        <w:tc>
          <w:tcPr>
            <w:tcW w:w="1701" w:type="dxa"/>
            <w:tcMar>
              <w:top w:w="50" w:type="dxa"/>
              <w:left w:w="100" w:type="dxa"/>
            </w:tcMar>
            <w:vAlign w:val="center"/>
          </w:tcPr>
          <w:p w:rsidR="005E3694" w:rsidRPr="007E7463" w:rsidRDefault="005E3694">
            <w:pPr>
              <w:spacing w:after="0"/>
              <w:ind w:left="135"/>
              <w:jc w:val="center"/>
              <w:rPr>
                <w:rFonts w:ascii="Times New Roman" w:hAnsi="Times New Roman"/>
                <w:color w:val="000000"/>
                <w:sz w:val="24"/>
                <w:szCs w:val="24"/>
                <w:lang w:val="ru-RU"/>
              </w:rPr>
            </w:pPr>
            <w:r w:rsidRPr="007E7463">
              <w:rPr>
                <w:rFonts w:ascii="Times New Roman" w:hAnsi="Times New Roman"/>
                <w:color w:val="000000"/>
                <w:sz w:val="24"/>
                <w:szCs w:val="24"/>
                <w:lang w:val="ru-RU"/>
              </w:rPr>
              <w:t>1</w:t>
            </w:r>
          </w:p>
        </w:tc>
        <w:tc>
          <w:tcPr>
            <w:tcW w:w="2126" w:type="dxa"/>
            <w:tcMar>
              <w:top w:w="50" w:type="dxa"/>
              <w:left w:w="100" w:type="dxa"/>
            </w:tcMar>
            <w:vAlign w:val="center"/>
          </w:tcPr>
          <w:p w:rsidR="005E3694" w:rsidRPr="007E7463" w:rsidRDefault="005E3694">
            <w:pPr>
              <w:spacing w:after="0"/>
              <w:ind w:left="135"/>
              <w:rPr>
                <w:sz w:val="24"/>
                <w:szCs w:val="24"/>
                <w:lang w:val="ru-RU"/>
              </w:rPr>
            </w:pPr>
          </w:p>
        </w:tc>
        <w:tc>
          <w:tcPr>
            <w:tcW w:w="2127" w:type="dxa"/>
            <w:tcMar>
              <w:top w:w="50" w:type="dxa"/>
              <w:left w:w="100" w:type="dxa"/>
            </w:tcMar>
            <w:vAlign w:val="center"/>
          </w:tcPr>
          <w:p w:rsidR="005E3694" w:rsidRPr="007E7463" w:rsidRDefault="005E3694">
            <w:pPr>
              <w:spacing w:after="0"/>
              <w:ind w:left="135"/>
              <w:rPr>
                <w:sz w:val="24"/>
                <w:szCs w:val="24"/>
                <w:lang w:val="ru-RU"/>
              </w:rPr>
            </w:pPr>
          </w:p>
        </w:tc>
      </w:tr>
      <w:tr w:rsidR="001E132D" w:rsidRPr="007E7463" w:rsidTr="0050717B">
        <w:trPr>
          <w:trHeight w:val="144"/>
          <w:tblCellSpacing w:w="20" w:type="nil"/>
        </w:trPr>
        <w:tc>
          <w:tcPr>
            <w:tcW w:w="7046" w:type="dxa"/>
            <w:gridSpan w:val="2"/>
            <w:tcMar>
              <w:top w:w="50" w:type="dxa"/>
              <w:left w:w="100" w:type="dxa"/>
            </w:tcMar>
            <w:vAlign w:val="center"/>
          </w:tcPr>
          <w:p w:rsidR="001E132D" w:rsidRPr="007E7463" w:rsidRDefault="001E132D">
            <w:pPr>
              <w:spacing w:after="0"/>
              <w:ind w:left="135"/>
              <w:rPr>
                <w:sz w:val="24"/>
                <w:szCs w:val="24"/>
                <w:lang w:val="ru-RU"/>
              </w:rPr>
            </w:pPr>
            <w:r w:rsidRPr="007E7463">
              <w:rPr>
                <w:rFonts w:ascii="Times New Roman" w:hAnsi="Times New Roman"/>
                <w:color w:val="000000"/>
                <w:sz w:val="24"/>
                <w:szCs w:val="24"/>
                <w:lang w:val="ru-RU"/>
              </w:rPr>
              <w:t>ОБЩЕЕ КОЛИЧЕСТВО ЧАСОВ ПО ПРОГРАММЕ</w:t>
            </w:r>
          </w:p>
        </w:tc>
        <w:tc>
          <w:tcPr>
            <w:tcW w:w="1701" w:type="dxa"/>
            <w:tcMar>
              <w:top w:w="50" w:type="dxa"/>
              <w:left w:w="100" w:type="dxa"/>
            </w:tcMar>
            <w:vAlign w:val="center"/>
          </w:tcPr>
          <w:p w:rsidR="001E132D" w:rsidRPr="007E7463" w:rsidRDefault="001E132D">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102 </w:t>
            </w:r>
          </w:p>
        </w:tc>
        <w:tc>
          <w:tcPr>
            <w:tcW w:w="4253" w:type="dxa"/>
            <w:gridSpan w:val="2"/>
            <w:tcMar>
              <w:top w:w="50" w:type="dxa"/>
              <w:left w:w="100" w:type="dxa"/>
            </w:tcMar>
            <w:vAlign w:val="center"/>
          </w:tcPr>
          <w:p w:rsidR="001E132D" w:rsidRPr="007E7463" w:rsidRDefault="001E132D">
            <w:pPr>
              <w:rPr>
                <w:sz w:val="24"/>
                <w:szCs w:val="24"/>
              </w:rPr>
            </w:pPr>
          </w:p>
        </w:tc>
      </w:tr>
    </w:tbl>
    <w:p w:rsidR="004B2AA1" w:rsidRPr="007E7463" w:rsidRDefault="004B2AA1">
      <w:pPr>
        <w:rPr>
          <w:sz w:val="24"/>
          <w:szCs w:val="24"/>
          <w:lang w:val="ru-RU"/>
        </w:rPr>
        <w:sectPr w:rsidR="004B2AA1" w:rsidRPr="007E7463" w:rsidSect="00F43EFE">
          <w:pgSz w:w="16383" w:h="11906" w:orient="landscape"/>
          <w:pgMar w:top="0" w:right="850" w:bottom="1134" w:left="1701" w:header="720" w:footer="720" w:gutter="0"/>
          <w:cols w:space="720"/>
        </w:sectPr>
      </w:pPr>
    </w:p>
    <w:p w:rsidR="004B2AA1" w:rsidRPr="007E7463" w:rsidRDefault="00D856E8">
      <w:pPr>
        <w:spacing w:after="0"/>
        <w:ind w:left="120"/>
        <w:rPr>
          <w:sz w:val="24"/>
          <w:szCs w:val="24"/>
        </w:rPr>
      </w:pPr>
      <w:r w:rsidRPr="007E7463">
        <w:rPr>
          <w:rFonts w:ascii="Times New Roman" w:hAnsi="Times New Roman"/>
          <w:b/>
          <w:color w:val="000000"/>
          <w:sz w:val="24"/>
          <w:szCs w:val="24"/>
          <w:lang w:val="ru-RU"/>
        </w:rPr>
        <w:lastRenderedPageBreak/>
        <w:t xml:space="preserve"> </w:t>
      </w:r>
      <w:r w:rsidRPr="007E7463">
        <w:rPr>
          <w:rFonts w:ascii="Times New Roman" w:hAnsi="Times New Roman"/>
          <w:b/>
          <w:color w:val="000000"/>
          <w:sz w:val="24"/>
          <w:szCs w:val="24"/>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5"/>
        <w:gridCol w:w="6942"/>
        <w:gridCol w:w="1134"/>
        <w:gridCol w:w="2126"/>
        <w:gridCol w:w="1843"/>
      </w:tblGrid>
      <w:tr w:rsidR="0050717B" w:rsidRPr="007E7463" w:rsidTr="0050717B">
        <w:trPr>
          <w:trHeight w:val="144"/>
          <w:tblCellSpacing w:w="20" w:type="nil"/>
        </w:trPr>
        <w:tc>
          <w:tcPr>
            <w:tcW w:w="955" w:type="dxa"/>
            <w:vMerge w:val="restart"/>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b/>
                <w:color w:val="000000"/>
                <w:sz w:val="24"/>
                <w:szCs w:val="24"/>
              </w:rPr>
              <w:t xml:space="preserve">№ п/п </w:t>
            </w:r>
          </w:p>
          <w:p w:rsidR="0050717B" w:rsidRPr="007E7463" w:rsidRDefault="0050717B">
            <w:pPr>
              <w:spacing w:after="0"/>
              <w:ind w:left="135"/>
              <w:rPr>
                <w:sz w:val="24"/>
                <w:szCs w:val="24"/>
              </w:rPr>
            </w:pPr>
          </w:p>
        </w:tc>
        <w:tc>
          <w:tcPr>
            <w:tcW w:w="6942" w:type="dxa"/>
            <w:vMerge w:val="restart"/>
            <w:tcMar>
              <w:top w:w="50" w:type="dxa"/>
              <w:left w:w="100" w:type="dxa"/>
            </w:tcMar>
            <w:vAlign w:val="center"/>
          </w:tcPr>
          <w:p w:rsidR="0050717B" w:rsidRPr="007E7463" w:rsidRDefault="0050717B">
            <w:pPr>
              <w:spacing w:after="0"/>
              <w:ind w:left="135"/>
              <w:rPr>
                <w:sz w:val="24"/>
                <w:szCs w:val="24"/>
              </w:rPr>
            </w:pPr>
            <w:proofErr w:type="spellStart"/>
            <w:r w:rsidRPr="007E7463">
              <w:rPr>
                <w:rFonts w:ascii="Times New Roman" w:hAnsi="Times New Roman"/>
                <w:b/>
                <w:color w:val="000000"/>
                <w:sz w:val="24"/>
                <w:szCs w:val="24"/>
              </w:rPr>
              <w:t>Тема</w:t>
            </w:r>
            <w:proofErr w:type="spellEnd"/>
            <w:r w:rsidRPr="007E7463">
              <w:rPr>
                <w:rFonts w:ascii="Times New Roman" w:hAnsi="Times New Roman"/>
                <w:b/>
                <w:color w:val="000000"/>
                <w:sz w:val="24"/>
                <w:szCs w:val="24"/>
              </w:rPr>
              <w:t xml:space="preserve"> </w:t>
            </w:r>
            <w:proofErr w:type="spellStart"/>
            <w:r w:rsidRPr="007E7463">
              <w:rPr>
                <w:rFonts w:ascii="Times New Roman" w:hAnsi="Times New Roman"/>
                <w:b/>
                <w:color w:val="000000"/>
                <w:sz w:val="24"/>
                <w:szCs w:val="24"/>
              </w:rPr>
              <w:t>урока</w:t>
            </w:r>
            <w:proofErr w:type="spellEnd"/>
            <w:r w:rsidRPr="007E7463">
              <w:rPr>
                <w:rFonts w:ascii="Times New Roman" w:hAnsi="Times New Roman"/>
                <w:b/>
                <w:color w:val="000000"/>
                <w:sz w:val="24"/>
                <w:szCs w:val="24"/>
              </w:rPr>
              <w:t xml:space="preserve"> </w:t>
            </w:r>
          </w:p>
          <w:p w:rsidR="0050717B" w:rsidRPr="007E7463" w:rsidRDefault="0050717B">
            <w:pPr>
              <w:spacing w:after="0"/>
              <w:ind w:left="135"/>
              <w:rPr>
                <w:sz w:val="24"/>
                <w:szCs w:val="24"/>
              </w:rPr>
            </w:pPr>
          </w:p>
        </w:tc>
        <w:tc>
          <w:tcPr>
            <w:tcW w:w="5103" w:type="dxa"/>
            <w:gridSpan w:val="3"/>
            <w:tcMar>
              <w:top w:w="50" w:type="dxa"/>
              <w:left w:w="100" w:type="dxa"/>
            </w:tcMar>
            <w:vAlign w:val="center"/>
          </w:tcPr>
          <w:p w:rsidR="0050717B" w:rsidRPr="007E7463" w:rsidRDefault="0050717B">
            <w:pPr>
              <w:spacing w:after="0"/>
              <w:rPr>
                <w:sz w:val="24"/>
                <w:szCs w:val="24"/>
                <w:lang w:val="ru-RU"/>
              </w:rPr>
            </w:pPr>
            <w:r w:rsidRPr="007E7463">
              <w:rPr>
                <w:rFonts w:ascii="Times New Roman" w:hAnsi="Times New Roman"/>
                <w:b/>
                <w:color w:val="000000"/>
                <w:sz w:val="24"/>
                <w:szCs w:val="24"/>
                <w:lang w:val="ru-RU"/>
              </w:rPr>
              <w:t xml:space="preserve">                                Дата проведения</w:t>
            </w:r>
          </w:p>
        </w:tc>
      </w:tr>
      <w:tr w:rsidR="0050717B" w:rsidRPr="007E7463" w:rsidTr="0050717B">
        <w:trPr>
          <w:trHeight w:val="144"/>
          <w:tblCellSpacing w:w="20" w:type="nil"/>
        </w:trPr>
        <w:tc>
          <w:tcPr>
            <w:tcW w:w="955" w:type="dxa"/>
            <w:vMerge/>
            <w:tcBorders>
              <w:top w:val="nil"/>
            </w:tcBorders>
            <w:tcMar>
              <w:top w:w="50" w:type="dxa"/>
              <w:left w:w="100" w:type="dxa"/>
            </w:tcMar>
          </w:tcPr>
          <w:p w:rsidR="0050717B" w:rsidRPr="007E7463" w:rsidRDefault="0050717B">
            <w:pPr>
              <w:rPr>
                <w:sz w:val="24"/>
                <w:szCs w:val="24"/>
              </w:rPr>
            </w:pPr>
          </w:p>
        </w:tc>
        <w:tc>
          <w:tcPr>
            <w:tcW w:w="6942" w:type="dxa"/>
            <w:vMerge/>
            <w:tcBorders>
              <w:top w:val="nil"/>
            </w:tcBorders>
            <w:tcMar>
              <w:top w:w="50" w:type="dxa"/>
              <w:left w:w="100" w:type="dxa"/>
            </w:tcMar>
          </w:tcPr>
          <w:p w:rsidR="0050717B" w:rsidRPr="007E7463" w:rsidRDefault="0050717B">
            <w:pPr>
              <w:rPr>
                <w:sz w:val="24"/>
                <w:szCs w:val="24"/>
              </w:rPr>
            </w:pPr>
          </w:p>
        </w:tc>
        <w:tc>
          <w:tcPr>
            <w:tcW w:w="1134" w:type="dxa"/>
            <w:tcMar>
              <w:top w:w="50" w:type="dxa"/>
              <w:left w:w="100" w:type="dxa"/>
            </w:tcMar>
            <w:vAlign w:val="center"/>
          </w:tcPr>
          <w:p w:rsidR="0050717B" w:rsidRPr="007E7463" w:rsidRDefault="0050717B">
            <w:pPr>
              <w:spacing w:after="0"/>
              <w:ind w:left="135"/>
              <w:rPr>
                <w:sz w:val="24"/>
                <w:szCs w:val="24"/>
              </w:rPr>
            </w:pPr>
            <w:proofErr w:type="spellStart"/>
            <w:r w:rsidRPr="007E7463">
              <w:rPr>
                <w:rFonts w:ascii="Times New Roman" w:hAnsi="Times New Roman"/>
                <w:b/>
                <w:color w:val="000000"/>
                <w:sz w:val="24"/>
                <w:szCs w:val="24"/>
              </w:rPr>
              <w:t>Всего</w:t>
            </w:r>
            <w:proofErr w:type="spellEnd"/>
            <w:r w:rsidRPr="007E7463">
              <w:rPr>
                <w:rFonts w:ascii="Times New Roman" w:hAnsi="Times New Roman"/>
                <w:b/>
                <w:color w:val="000000"/>
                <w:sz w:val="24"/>
                <w:szCs w:val="24"/>
              </w:rPr>
              <w:t xml:space="preserve"> </w:t>
            </w:r>
          </w:p>
          <w:p w:rsidR="0050717B" w:rsidRPr="007E7463" w:rsidRDefault="0050717B">
            <w:pPr>
              <w:spacing w:after="0"/>
              <w:ind w:left="135"/>
              <w:rPr>
                <w:sz w:val="24"/>
                <w:szCs w:val="24"/>
              </w:rPr>
            </w:pPr>
          </w:p>
        </w:tc>
        <w:tc>
          <w:tcPr>
            <w:tcW w:w="2126" w:type="dxa"/>
            <w:tcMar>
              <w:top w:w="50" w:type="dxa"/>
              <w:left w:w="100" w:type="dxa"/>
            </w:tcMar>
            <w:vAlign w:val="center"/>
          </w:tcPr>
          <w:p w:rsidR="0050717B" w:rsidRPr="007E7463" w:rsidRDefault="0050717B" w:rsidP="0050717B">
            <w:pPr>
              <w:spacing w:after="0"/>
              <w:ind w:left="135"/>
              <w:rPr>
                <w:sz w:val="24"/>
                <w:szCs w:val="24"/>
                <w:lang w:val="ru-RU"/>
              </w:rPr>
            </w:pPr>
            <w:r w:rsidRPr="007E7463">
              <w:rPr>
                <w:rFonts w:ascii="Times New Roman" w:hAnsi="Times New Roman"/>
                <w:b/>
                <w:color w:val="000000"/>
                <w:sz w:val="24"/>
                <w:szCs w:val="24"/>
                <w:lang w:val="ru-RU"/>
              </w:rPr>
              <w:t>По плану</w:t>
            </w:r>
          </w:p>
        </w:tc>
        <w:tc>
          <w:tcPr>
            <w:tcW w:w="1843" w:type="dxa"/>
            <w:tcMar>
              <w:top w:w="50" w:type="dxa"/>
              <w:left w:w="100" w:type="dxa"/>
            </w:tcMar>
            <w:vAlign w:val="center"/>
          </w:tcPr>
          <w:p w:rsidR="0050717B" w:rsidRPr="007E7463" w:rsidRDefault="0050717B" w:rsidP="0050717B">
            <w:pPr>
              <w:spacing w:after="0"/>
              <w:ind w:left="135"/>
              <w:rPr>
                <w:sz w:val="24"/>
                <w:szCs w:val="24"/>
                <w:lang w:val="ru-RU"/>
              </w:rPr>
            </w:pPr>
            <w:r w:rsidRPr="007E7463">
              <w:rPr>
                <w:rFonts w:ascii="Times New Roman" w:hAnsi="Times New Roman"/>
                <w:b/>
                <w:color w:val="000000"/>
                <w:sz w:val="24"/>
                <w:szCs w:val="24"/>
                <w:lang w:val="ru-RU"/>
              </w:rPr>
              <w:t>По факту</w:t>
            </w: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Своеобразие сюжета повести А.И. Куприна "Олеся". </w:t>
            </w:r>
            <w:proofErr w:type="spellStart"/>
            <w:r w:rsidRPr="007E7463">
              <w:rPr>
                <w:rFonts w:ascii="Times New Roman" w:hAnsi="Times New Roman"/>
                <w:color w:val="000000"/>
                <w:sz w:val="24"/>
                <w:szCs w:val="24"/>
              </w:rPr>
              <w:t>Художественное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мастерство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писателя</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Л.Н.Андреева. На перепутьях реализма и модернизма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Проблематика рассказа Л.Н.Андреева «Большой шлем». </w:t>
            </w:r>
            <w:proofErr w:type="spellStart"/>
            <w:r w:rsidRPr="007E7463">
              <w:rPr>
                <w:rFonts w:ascii="Times New Roman" w:hAnsi="Times New Roman"/>
                <w:color w:val="000000"/>
                <w:sz w:val="24"/>
                <w:szCs w:val="24"/>
              </w:rPr>
              <w:t>Трагическое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мироощущение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автора</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М.Горького. Романтический пафос и суровая правда рассказов писателя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Социально-философская драма «На дне». История создания, смысл названия произведения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Тематика, проблематика, система образов драмы «На дне»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«Три правды» в пьесе "На дне" и их трагическое столкновение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Новаторство Горького- драматурга. Сценическая судьба пьесы "На дне"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по пьесе М.Горького «На дне»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Резервный урок. Сочинению по пьесе М.Горького «На дне»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Серебряный век русской литературы.</w:t>
            </w:r>
            <w:r w:rsidR="002662C5">
              <w:rPr>
                <w:rFonts w:ascii="Times New Roman" w:hAnsi="Times New Roman"/>
                <w:color w:val="000000"/>
                <w:sz w:val="24"/>
                <w:szCs w:val="24"/>
                <w:lang w:val="ru-RU"/>
              </w:rPr>
              <w:t xml:space="preserve"> </w:t>
            </w:r>
            <w:r w:rsidRPr="007E7463">
              <w:rPr>
                <w:rFonts w:ascii="Times New Roman" w:hAnsi="Times New Roman"/>
                <w:color w:val="000000"/>
                <w:sz w:val="24"/>
                <w:szCs w:val="24"/>
                <w:lang w:val="ru-RU"/>
              </w:rPr>
              <w:t>Эстетические программы модернистских объединений</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13</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Художественный мир поэта (на выбор К. Д. Бальмонта, М. А. </w:t>
            </w:r>
            <w:r w:rsidRPr="007E7463">
              <w:rPr>
                <w:rFonts w:ascii="Times New Roman" w:hAnsi="Times New Roman"/>
                <w:color w:val="000000"/>
                <w:sz w:val="24"/>
                <w:szCs w:val="24"/>
                <w:lang w:val="ru-RU"/>
              </w:rPr>
              <w:lastRenderedPageBreak/>
              <w:t xml:space="preserve">Волошина, Н. С. Гумилёва и др.). </w:t>
            </w:r>
            <w:proofErr w:type="spellStart"/>
            <w:r w:rsidRPr="007E7463">
              <w:rPr>
                <w:rFonts w:ascii="Times New Roman" w:hAnsi="Times New Roman"/>
                <w:color w:val="000000"/>
                <w:sz w:val="24"/>
                <w:szCs w:val="24"/>
              </w:rPr>
              <w:t>Основные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темы</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мотивы</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лирики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поэта</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lastRenderedPageBreak/>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14</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Анализ лирического произведения поэтов Серебряного века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И.А.Бунина. Темы и мотивы рассказов писателя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16</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Тема любви в произведениях И.А.Бунина («Антоновские яблоки», «Чистый понедельник»). </w:t>
            </w:r>
            <w:proofErr w:type="spellStart"/>
            <w:r w:rsidRPr="007E7463">
              <w:rPr>
                <w:rFonts w:ascii="Times New Roman" w:hAnsi="Times New Roman"/>
                <w:color w:val="000000"/>
                <w:sz w:val="24"/>
                <w:szCs w:val="24"/>
              </w:rPr>
              <w:t>Образ</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Родины</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Социально-философская проблематика рассказов И.А.Бунина («Господин из Сан-Франциско»)</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18</w:t>
            </w:r>
          </w:p>
        </w:tc>
        <w:tc>
          <w:tcPr>
            <w:tcW w:w="6942" w:type="dxa"/>
            <w:tcMar>
              <w:top w:w="50" w:type="dxa"/>
              <w:left w:w="100" w:type="dxa"/>
            </w:tcMar>
            <w:vAlign w:val="center"/>
          </w:tcPr>
          <w:p w:rsidR="0050717B" w:rsidRPr="007E7463" w:rsidRDefault="0050717B" w:rsidP="002662C5">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Поэт и революция. Поэма А.А.Блока «Двенадцать»: история создания, многоплановость, сложность художественного мира поэмы</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21</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Герои поэмы "Двенадцать", сюжет, композиция, многозначность финала. </w:t>
            </w:r>
            <w:proofErr w:type="spellStart"/>
            <w:r w:rsidRPr="007E7463">
              <w:rPr>
                <w:rFonts w:ascii="Times New Roman" w:hAnsi="Times New Roman"/>
                <w:color w:val="000000"/>
                <w:sz w:val="24"/>
                <w:szCs w:val="24"/>
              </w:rPr>
              <w:t>Художественное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своеобразие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языка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поэмы</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Подготовка к презентации проекта по литературе начала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Презентация проекта по литературе начала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24</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Основные этапы жизни и творчества В.В.Маяковского. Новаторство поэтики Маяковского. </w:t>
            </w:r>
            <w:proofErr w:type="spellStart"/>
            <w:r w:rsidRPr="007E7463">
              <w:rPr>
                <w:rFonts w:ascii="Times New Roman" w:hAnsi="Times New Roman"/>
                <w:color w:val="000000"/>
                <w:sz w:val="24"/>
                <w:szCs w:val="24"/>
              </w:rPr>
              <w:t>Лирический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герой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ранних</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произведений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поэта</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Поэт и революция. Сатира в стихотворениях Маяковского («Прозаседавшиеся»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Своеобразие любовной лирики Маяковского («Послушайте!», «</w:t>
            </w:r>
            <w:proofErr w:type="spellStart"/>
            <w:r w:rsidRPr="007E7463">
              <w:rPr>
                <w:rFonts w:ascii="Times New Roman" w:hAnsi="Times New Roman"/>
                <w:color w:val="000000"/>
                <w:sz w:val="24"/>
                <w:szCs w:val="24"/>
                <w:lang w:val="ru-RU"/>
              </w:rPr>
              <w:t>Лиличка</w:t>
            </w:r>
            <w:proofErr w:type="spellEnd"/>
            <w:r w:rsidRPr="007E7463">
              <w:rPr>
                <w:rFonts w:ascii="Times New Roman" w:hAnsi="Times New Roman"/>
                <w:color w:val="000000"/>
                <w:sz w:val="24"/>
                <w:szCs w:val="24"/>
                <w:lang w:val="ru-RU"/>
              </w:rPr>
              <w:t>!»,«Письмо Татьяне Яковлевой»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Художественный мир поэмы В.В.Маяковского «Облако в штанах»</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29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Своеобразие любовной лирики </w:t>
            </w:r>
            <w:proofErr w:type="spellStart"/>
            <w:r w:rsidRPr="007E7463">
              <w:rPr>
                <w:rFonts w:ascii="Times New Roman" w:hAnsi="Times New Roman"/>
                <w:color w:val="000000"/>
                <w:sz w:val="24"/>
                <w:szCs w:val="24"/>
                <w:lang w:val="ru-RU"/>
              </w:rPr>
              <w:t>С.А.Есенина</w:t>
            </w:r>
            <w:proofErr w:type="spellEnd"/>
            <w:r w:rsidRPr="007E7463">
              <w:rPr>
                <w:rFonts w:ascii="Times New Roman" w:hAnsi="Times New Roman"/>
                <w:color w:val="000000"/>
                <w:sz w:val="24"/>
                <w:szCs w:val="24"/>
                <w:lang w:val="ru-RU"/>
              </w:rPr>
              <w:t xml:space="preserve"> («Шаганэ ты моя, Шаганэ…»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по лирике А.А.Блока, В.В.Маяковского, С.А.Есенина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32</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Страницы жизни и творчества О.Э.Мандельштама. Основные мотивы лирики поэта, философичность его поэзии («Бессонница. </w:t>
            </w:r>
            <w:proofErr w:type="spellStart"/>
            <w:r w:rsidRPr="007E7463">
              <w:rPr>
                <w:rFonts w:ascii="Times New Roman" w:hAnsi="Times New Roman"/>
                <w:color w:val="000000"/>
                <w:sz w:val="24"/>
                <w:szCs w:val="24"/>
              </w:rPr>
              <w:t>Гомер</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Тугие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паруса</w:t>
            </w:r>
            <w:proofErr w:type="spellEnd"/>
            <w:r w:rsidRPr="007E7463">
              <w:rPr>
                <w:rFonts w:ascii="Times New Roman" w:hAnsi="Times New Roman"/>
                <w:color w:val="000000"/>
                <w:sz w:val="24"/>
                <w:szCs w:val="24"/>
              </w:rPr>
              <w:t>…», «</w:t>
            </w:r>
            <w:proofErr w:type="spellStart"/>
            <w:r w:rsidRPr="007E7463">
              <w:rPr>
                <w:rFonts w:ascii="Times New Roman" w:hAnsi="Times New Roman"/>
                <w:color w:val="000000"/>
                <w:sz w:val="24"/>
                <w:szCs w:val="24"/>
              </w:rPr>
              <w:t>За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гремучую</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доблесть</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грядущих</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веков</w:t>
            </w:r>
            <w:proofErr w:type="spellEnd"/>
            <w:r w:rsidRPr="007E7463">
              <w:rPr>
                <w:rFonts w:ascii="Times New Roman" w:hAnsi="Times New Roman"/>
                <w:color w:val="000000"/>
                <w:sz w:val="24"/>
                <w:szCs w:val="24"/>
              </w:rPr>
              <w:t>…»)</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Художественное своеобразие поэзии Мандельштама. Символика цвета, ритмико-интонационное многообразие лирики поэта (стихотворения «Ленинград», «Мы живём, под </w:t>
            </w:r>
            <w:r w:rsidRPr="007E7463">
              <w:rPr>
                <w:rFonts w:ascii="Times New Roman" w:hAnsi="Times New Roman"/>
                <w:color w:val="000000"/>
                <w:sz w:val="24"/>
                <w:szCs w:val="24"/>
                <w:lang w:val="ru-RU"/>
              </w:rPr>
              <w:lastRenderedPageBreak/>
              <w:t>собою не чуя страны…»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34</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37</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Гражданский пафос лирики </w:t>
            </w:r>
            <w:proofErr w:type="spellStart"/>
            <w:r w:rsidRPr="007E7463">
              <w:rPr>
                <w:rFonts w:ascii="Times New Roman" w:hAnsi="Times New Roman"/>
                <w:color w:val="000000"/>
                <w:sz w:val="24"/>
                <w:szCs w:val="24"/>
                <w:lang w:val="ru-RU"/>
              </w:rPr>
              <w:t>Ахматовой.Тема</w:t>
            </w:r>
            <w:proofErr w:type="spellEnd"/>
            <w:r w:rsidRPr="007E7463">
              <w:rPr>
                <w:rFonts w:ascii="Times New Roman" w:hAnsi="Times New Roman"/>
                <w:color w:val="000000"/>
                <w:sz w:val="24"/>
                <w:szCs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sidRPr="007E7463">
              <w:rPr>
                <w:rFonts w:ascii="Times New Roman" w:hAnsi="Times New Roman"/>
                <w:color w:val="000000"/>
                <w:sz w:val="24"/>
                <w:szCs w:val="24"/>
              </w:rPr>
              <w:t>Он</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звал</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утешно</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др</w:t>
            </w:r>
            <w:proofErr w:type="spellEnd"/>
            <w:r w:rsidRPr="007E7463">
              <w:rPr>
                <w:rFonts w:ascii="Times New Roman" w:hAnsi="Times New Roman"/>
                <w:color w:val="000000"/>
                <w:sz w:val="24"/>
                <w:szCs w:val="24"/>
              </w:rPr>
              <w:t>.)</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История создания поэмы А.А.Ахматовой «Реквием». Трагедия народа и поэта. Смысл названия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39</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Широта эпического обобщения в поэме «Реквием». </w:t>
            </w:r>
            <w:proofErr w:type="spellStart"/>
            <w:r w:rsidRPr="007E7463">
              <w:rPr>
                <w:rFonts w:ascii="Times New Roman" w:hAnsi="Times New Roman"/>
                <w:color w:val="000000"/>
                <w:sz w:val="24"/>
                <w:szCs w:val="24"/>
              </w:rPr>
              <w:t>Художественное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своеобразие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произведения</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Подготовка к контрольному сочинению по литературе первой половины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Контрольное сочинению по литературе первой половины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42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Образ Павки Корчагина как символ мужества, героизма и силы духа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44</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Основные этапы жизни и творчества М.А.Шолохова. История создания шолоховского эпоса. </w:t>
            </w:r>
            <w:proofErr w:type="spellStart"/>
            <w:r w:rsidRPr="007E7463">
              <w:rPr>
                <w:rFonts w:ascii="Times New Roman" w:hAnsi="Times New Roman"/>
                <w:color w:val="000000"/>
                <w:sz w:val="24"/>
                <w:szCs w:val="24"/>
              </w:rPr>
              <w:t>Особенности</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жанра</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Роман-эпопея «Тихий Дон». Система образов. Тема семьи. Нравственные ценности казачества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Роман-эпопея «Тихий Дон». Трагедия целого народа и судьба одного </w:t>
            </w:r>
            <w:proofErr w:type="spellStart"/>
            <w:r w:rsidRPr="007E7463">
              <w:rPr>
                <w:rFonts w:ascii="Times New Roman" w:hAnsi="Times New Roman"/>
                <w:color w:val="000000"/>
                <w:sz w:val="24"/>
                <w:szCs w:val="24"/>
                <w:lang w:val="ru-RU"/>
              </w:rPr>
              <w:t>человека.Проблема</w:t>
            </w:r>
            <w:proofErr w:type="spellEnd"/>
            <w:r w:rsidRPr="007E7463">
              <w:rPr>
                <w:rFonts w:ascii="Times New Roman" w:hAnsi="Times New Roman"/>
                <w:color w:val="000000"/>
                <w:sz w:val="24"/>
                <w:szCs w:val="24"/>
                <w:lang w:val="ru-RU"/>
              </w:rPr>
              <w:t xml:space="preserve"> гуманизма в эпопее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Женские судьбы в романе «Тихий Дон». Роль пейзажа в </w:t>
            </w:r>
            <w:proofErr w:type="spellStart"/>
            <w:r w:rsidRPr="007E7463">
              <w:rPr>
                <w:rFonts w:ascii="Times New Roman" w:hAnsi="Times New Roman"/>
                <w:color w:val="000000"/>
                <w:sz w:val="24"/>
                <w:szCs w:val="24"/>
                <w:lang w:val="ru-RU"/>
              </w:rPr>
              <w:t>произведении.Традиции</w:t>
            </w:r>
            <w:proofErr w:type="spellEnd"/>
            <w:r w:rsidRPr="007E7463">
              <w:rPr>
                <w:rFonts w:ascii="Times New Roman" w:hAnsi="Times New Roman"/>
                <w:color w:val="000000"/>
                <w:sz w:val="24"/>
                <w:szCs w:val="24"/>
                <w:lang w:val="ru-RU"/>
              </w:rPr>
              <w:t xml:space="preserve"> Л. Н. Толстого в прозе М. А. Шолохова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Анализ эпизода романа-эпопеи М.Шолохова «Тихий Дон»</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49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50</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7E7463">
              <w:rPr>
                <w:rFonts w:ascii="Times New Roman" w:hAnsi="Times New Roman"/>
                <w:color w:val="000000"/>
                <w:sz w:val="24"/>
                <w:szCs w:val="24"/>
                <w:lang w:val="ru-RU"/>
              </w:rPr>
              <w:t>) .</w:t>
            </w:r>
            <w:proofErr w:type="gram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rPr>
              <w:t>Система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образов</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Эпическая широта изображенной панорамы и лиризм размышлений </w:t>
            </w:r>
            <w:proofErr w:type="spellStart"/>
            <w:r w:rsidRPr="007E7463">
              <w:rPr>
                <w:rFonts w:ascii="Times New Roman" w:hAnsi="Times New Roman"/>
                <w:color w:val="000000"/>
                <w:sz w:val="24"/>
                <w:szCs w:val="24"/>
                <w:lang w:val="ru-RU"/>
              </w:rPr>
              <w:t>повествователя.Смысл</w:t>
            </w:r>
            <w:proofErr w:type="spellEnd"/>
            <w:r w:rsidRPr="007E7463">
              <w:rPr>
                <w:rFonts w:ascii="Times New Roman" w:hAnsi="Times New Roman"/>
                <w:color w:val="000000"/>
                <w:sz w:val="24"/>
                <w:szCs w:val="24"/>
                <w:lang w:val="ru-RU"/>
              </w:rPr>
              <w:t xml:space="preserve"> финала романа «Белая </w:t>
            </w:r>
            <w:r w:rsidRPr="007E7463">
              <w:rPr>
                <w:rFonts w:ascii="Times New Roman" w:hAnsi="Times New Roman"/>
                <w:color w:val="000000"/>
                <w:sz w:val="24"/>
                <w:szCs w:val="24"/>
                <w:lang w:val="ru-RU"/>
              </w:rPr>
              <w:lastRenderedPageBreak/>
              <w:t>гвардия», «Мастер и Маргарита» (один роман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53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Подготовка к домашнему сочинению на литературную тему по творчеству М.А.Шолохова и М.А.Булгакова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54</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Картины жизни и творчества А.Платонова. Утопические идеи произведений писателя. </w:t>
            </w:r>
            <w:proofErr w:type="spellStart"/>
            <w:r w:rsidRPr="007E7463">
              <w:rPr>
                <w:rFonts w:ascii="Times New Roman" w:hAnsi="Times New Roman"/>
                <w:color w:val="000000"/>
                <w:sz w:val="24"/>
                <w:szCs w:val="24"/>
              </w:rPr>
              <w:t>Особый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тип</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платоновского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героя</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55</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sidRPr="007E7463">
              <w:rPr>
                <w:rFonts w:ascii="Times New Roman" w:hAnsi="Times New Roman"/>
                <w:color w:val="000000"/>
                <w:sz w:val="24"/>
                <w:szCs w:val="24"/>
              </w:rPr>
              <w:t>Самобытность</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языка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стиля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писателя</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Страницы жизни и творчества А.Т.Твардовского. Тематика и проблематика произведений автора (не менее трёх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Тема памяти. Доверительность и </w:t>
            </w:r>
            <w:proofErr w:type="spellStart"/>
            <w:r w:rsidRPr="007E7463">
              <w:rPr>
                <w:rFonts w:ascii="Times New Roman" w:hAnsi="Times New Roman"/>
                <w:color w:val="000000"/>
                <w:sz w:val="24"/>
                <w:szCs w:val="24"/>
                <w:lang w:val="ru-RU"/>
              </w:rPr>
              <w:t>исповедальность</w:t>
            </w:r>
            <w:proofErr w:type="spellEnd"/>
            <w:r w:rsidRPr="007E7463">
              <w:rPr>
                <w:rFonts w:ascii="Times New Roman" w:hAnsi="Times New Roman"/>
                <w:color w:val="000000"/>
                <w:sz w:val="24"/>
                <w:szCs w:val="24"/>
                <w:lang w:val="ru-RU"/>
              </w:rPr>
              <w:t xml:space="preserve"> лирической интонации Твардовского («Дробится рваный цоколь монумента...»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59</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Тема Великой Отечественной войны в прозе (обзор). </w:t>
            </w:r>
            <w:proofErr w:type="spellStart"/>
            <w:r w:rsidRPr="007E7463">
              <w:rPr>
                <w:rFonts w:ascii="Times New Roman" w:hAnsi="Times New Roman"/>
                <w:color w:val="000000"/>
                <w:sz w:val="24"/>
                <w:szCs w:val="24"/>
              </w:rPr>
              <w:t>Человек</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на</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войне</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60</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Историческая правда художественных произведений о Великой Отечественной войне. </w:t>
            </w:r>
            <w:proofErr w:type="spellStart"/>
            <w:r w:rsidRPr="007E7463">
              <w:rPr>
                <w:rFonts w:ascii="Times New Roman" w:hAnsi="Times New Roman"/>
                <w:color w:val="000000"/>
                <w:sz w:val="24"/>
                <w:szCs w:val="24"/>
              </w:rPr>
              <w:t>Своеобразие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лейтенантской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прозы</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62</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Страницы жизни и творчества А.А.Фадеева. История создания романа «Молодая гвардия». </w:t>
            </w:r>
            <w:proofErr w:type="spellStart"/>
            <w:r w:rsidRPr="007E7463">
              <w:rPr>
                <w:rFonts w:ascii="Times New Roman" w:hAnsi="Times New Roman"/>
                <w:color w:val="000000"/>
                <w:sz w:val="24"/>
                <w:szCs w:val="24"/>
              </w:rPr>
              <w:t>Жизненная</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правда</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художественный</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вымысел</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63</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 xml:space="preserve">Система образов в романе «Молодая гвардия». </w:t>
            </w:r>
            <w:proofErr w:type="spellStart"/>
            <w:r w:rsidRPr="007E7463">
              <w:rPr>
                <w:rFonts w:ascii="Times New Roman" w:hAnsi="Times New Roman"/>
                <w:color w:val="000000"/>
                <w:sz w:val="24"/>
                <w:szCs w:val="24"/>
              </w:rPr>
              <w:t>Героизм</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мужество</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молодогвардейцев</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64</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В.О.Богомолов "В августе сорок четвертого". Мужество и героизм защитников Родины</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Страницы жизни и творчества поэта (Ю. В. </w:t>
            </w:r>
            <w:proofErr w:type="spellStart"/>
            <w:r w:rsidRPr="007E7463">
              <w:rPr>
                <w:rFonts w:ascii="Times New Roman" w:hAnsi="Times New Roman"/>
                <w:color w:val="000000"/>
                <w:sz w:val="24"/>
                <w:szCs w:val="24"/>
                <w:lang w:val="ru-RU"/>
              </w:rPr>
              <w:t>Друниной</w:t>
            </w:r>
            <w:proofErr w:type="spellEnd"/>
            <w:r w:rsidRPr="007E7463">
              <w:rPr>
                <w:rFonts w:ascii="Times New Roman" w:hAnsi="Times New Roman"/>
                <w:color w:val="000000"/>
                <w:sz w:val="24"/>
                <w:szCs w:val="24"/>
                <w:lang w:val="ru-RU"/>
              </w:rPr>
              <w:t xml:space="preserve">, М. В. Исаковского, Ю. Д. </w:t>
            </w:r>
            <w:proofErr w:type="spellStart"/>
            <w:r w:rsidRPr="007E7463">
              <w:rPr>
                <w:rFonts w:ascii="Times New Roman" w:hAnsi="Times New Roman"/>
                <w:color w:val="000000"/>
                <w:sz w:val="24"/>
                <w:szCs w:val="24"/>
                <w:lang w:val="ru-RU"/>
              </w:rPr>
              <w:t>Левитанского</w:t>
            </w:r>
            <w:proofErr w:type="spellEnd"/>
            <w:r w:rsidRPr="007E7463">
              <w:rPr>
                <w:rFonts w:ascii="Times New Roman" w:hAnsi="Times New Roman"/>
                <w:color w:val="000000"/>
                <w:sz w:val="24"/>
                <w:szCs w:val="24"/>
                <w:lang w:val="ru-RU"/>
              </w:rPr>
              <w:t xml:space="preserve"> и др.). Проблема исторической памяти в лирических произведениях о Великой Отечественной войне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Анализ лирического произведения о Великой Отечественной войне (по выбору)</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68</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69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Подготовка к контрольному сочинению по произведениям о Великой Отечественной войне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Контрольное сочинение по произведениям о Великой Отечественной войне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Основные этапы и жизни и творчества Б.Л.Пастернака. Тематика и проблематика лирики поэта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73</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 поэта и поэзии. Любовная лирика Б.Л.Пастернака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74</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 человека и природы. Философская глубина лирики Пастернака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Основные этапы жизни и творчества А.И.Солженицына. </w:t>
            </w:r>
            <w:proofErr w:type="spellStart"/>
            <w:r w:rsidRPr="007E7463">
              <w:rPr>
                <w:rFonts w:ascii="Times New Roman" w:hAnsi="Times New Roman"/>
                <w:color w:val="000000"/>
                <w:sz w:val="24"/>
                <w:szCs w:val="24"/>
                <w:lang w:val="ru-RU"/>
              </w:rPr>
              <w:lastRenderedPageBreak/>
              <w:t>Автобиографизм</w:t>
            </w:r>
            <w:proofErr w:type="spellEnd"/>
            <w:r w:rsidRPr="007E7463">
              <w:rPr>
                <w:rFonts w:ascii="Times New Roman" w:hAnsi="Times New Roman"/>
                <w:color w:val="000000"/>
                <w:sz w:val="24"/>
                <w:szCs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76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Человек и история страны в контексте трагической эпохи в книге писателя «Архипелаг ГУЛАГ»</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Презентация проекта по литературе второй половины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78</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Страницы жизни и творчества В.М.Шукшина. Своеобразие прозы писателя « «Обида», «Микроскоп», «Мастер», «Крепкий мужик», «Сапожки»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79</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Нравственные искания героев рассказов В.М.Шукшина. Своеобразие «чудаковатых» персонажей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80</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Страницы жизни и творчества В. Г.Распутина. Изображение патриархальной русской деревни</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81</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Тема памяти и преемственности поколений. Взаимосвязь нравственных и экологических проблем в произведениях В. Г.</w:t>
            </w:r>
            <w:proofErr w:type="gramStart"/>
            <w:r w:rsidRPr="007E7463">
              <w:rPr>
                <w:rFonts w:ascii="Times New Roman" w:hAnsi="Times New Roman"/>
                <w:color w:val="000000"/>
                <w:sz w:val="24"/>
                <w:szCs w:val="24"/>
                <w:lang w:val="ru-RU"/>
              </w:rPr>
              <w:t>Распутина например</w:t>
            </w:r>
            <w:proofErr w:type="gramEnd"/>
            <w:r w:rsidRPr="007E7463">
              <w:rPr>
                <w:rFonts w:ascii="Times New Roman" w:hAnsi="Times New Roman"/>
                <w:color w:val="000000"/>
                <w:sz w:val="24"/>
                <w:szCs w:val="24"/>
                <w:lang w:val="ru-RU"/>
              </w:rPr>
              <w:t xml:space="preserve">, «Живи и помни», «Прощание с Матёрой».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82</w:t>
            </w:r>
          </w:p>
        </w:tc>
        <w:tc>
          <w:tcPr>
            <w:tcW w:w="6942" w:type="dxa"/>
            <w:tcMar>
              <w:top w:w="50" w:type="dxa"/>
              <w:left w:w="100" w:type="dxa"/>
            </w:tcMar>
            <w:vAlign w:val="center"/>
          </w:tcPr>
          <w:p w:rsidR="0050717B" w:rsidRPr="00546594"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546594">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83</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Задушевность и музыкальность поэтического слова Рубцова («В горнице моей светло, «Русский огонёк», «Я буду скакать по холмам задремавшей отчизны...» и др.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84</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Основные этапы жизни и творчества И.А.Бродского. Основные темы лирических произведений поэта,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85</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Тема памяти. Философские мотивы в лирике Бродского</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86</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Своеобразие поэтического мышления и языка поэта Бродского</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87</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Развитие речи. Анализ лирического произведения второй половины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88</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Проза второй половины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Страницы жизни и творчества писателя. «Деревенская» проза, Ф.А. Абрамов («Братья и сёстры» (фрагменты из романа),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89</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Нравственные искания героев в прозе второй половины ХХ – начале ХХ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 xml:space="preserve"> века. Г.Н. </w:t>
            </w:r>
            <w:proofErr w:type="spellStart"/>
            <w:r w:rsidRPr="007E7463">
              <w:rPr>
                <w:rFonts w:ascii="Times New Roman" w:hAnsi="Times New Roman"/>
                <w:color w:val="000000"/>
                <w:sz w:val="24"/>
                <w:szCs w:val="24"/>
                <w:lang w:val="ru-RU"/>
              </w:rPr>
              <w:t>Владимов</w:t>
            </w:r>
            <w:proofErr w:type="spellEnd"/>
            <w:r w:rsidRPr="007E7463">
              <w:rPr>
                <w:rFonts w:ascii="Times New Roman" w:hAnsi="Times New Roman"/>
                <w:color w:val="000000"/>
                <w:sz w:val="24"/>
                <w:szCs w:val="24"/>
                <w:lang w:val="ru-RU"/>
              </w:rPr>
              <w:t xml:space="preserve"> («Верный Руслан»); Ю.П. Казаков (рассказы «Северный дневник», «Поморка», «Во сне ты горько плакал»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90</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Разнообразие повествовательных форм в изображении жизни современного общества. Захар </w:t>
            </w:r>
            <w:proofErr w:type="spellStart"/>
            <w:r w:rsidRPr="007E7463">
              <w:rPr>
                <w:rFonts w:ascii="Times New Roman" w:hAnsi="Times New Roman"/>
                <w:color w:val="000000"/>
                <w:sz w:val="24"/>
                <w:szCs w:val="24"/>
                <w:lang w:val="ru-RU"/>
              </w:rPr>
              <w:t>Прилепин</w:t>
            </w:r>
            <w:proofErr w:type="spellEnd"/>
            <w:r w:rsidRPr="007E7463">
              <w:rPr>
                <w:rFonts w:ascii="Times New Roman" w:hAnsi="Times New Roman"/>
                <w:color w:val="000000"/>
                <w:sz w:val="24"/>
                <w:szCs w:val="24"/>
                <w:lang w:val="ru-RU"/>
              </w:rPr>
              <w:t xml:space="preserve"> (рассказ «Белый квадрат»)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 xml:space="preserve">Поэзия второй половины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 начала </w:t>
            </w:r>
            <w:r w:rsidRPr="007E7463">
              <w:rPr>
                <w:rFonts w:ascii="Times New Roman" w:hAnsi="Times New Roman"/>
                <w:color w:val="000000"/>
                <w:sz w:val="24"/>
                <w:szCs w:val="24"/>
              </w:rPr>
              <w:t>XXI</w:t>
            </w:r>
            <w:r w:rsidRPr="007E7463">
              <w:rPr>
                <w:rFonts w:ascii="Times New Roman" w:hAnsi="Times New Roman"/>
                <w:color w:val="000000"/>
                <w:sz w:val="24"/>
                <w:szCs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93</w:t>
            </w:r>
          </w:p>
        </w:tc>
        <w:tc>
          <w:tcPr>
            <w:tcW w:w="6942" w:type="dxa"/>
            <w:tcMar>
              <w:top w:w="50" w:type="dxa"/>
              <w:left w:w="100" w:type="dxa"/>
            </w:tcMar>
            <w:vAlign w:val="center"/>
          </w:tcPr>
          <w:p w:rsidR="0050717B" w:rsidRPr="007E7463" w:rsidRDefault="0050717B">
            <w:pPr>
              <w:spacing w:after="0"/>
              <w:ind w:left="135"/>
              <w:rPr>
                <w:sz w:val="24"/>
                <w:szCs w:val="24"/>
              </w:rPr>
            </w:pPr>
            <w:r w:rsidRPr="007E7463">
              <w:rPr>
                <w:rFonts w:ascii="Times New Roman" w:hAnsi="Times New Roman"/>
                <w:color w:val="000000"/>
                <w:sz w:val="24"/>
                <w:szCs w:val="24"/>
                <w:lang w:val="ru-RU"/>
              </w:rPr>
              <w:t>Особенности драматургии второй половины ХХ - начала ХХ</w:t>
            </w:r>
            <w:r w:rsidRPr="007E7463">
              <w:rPr>
                <w:rFonts w:ascii="Times New Roman" w:hAnsi="Times New Roman"/>
                <w:color w:val="000000"/>
                <w:sz w:val="24"/>
                <w:szCs w:val="24"/>
              </w:rPr>
              <w:t>I</w:t>
            </w:r>
            <w:r w:rsidRPr="007E7463">
              <w:rPr>
                <w:rFonts w:ascii="Times New Roman" w:hAnsi="Times New Roman"/>
                <w:color w:val="000000"/>
                <w:sz w:val="24"/>
                <w:szCs w:val="24"/>
                <w:lang w:val="ru-RU"/>
              </w:rPr>
              <w:t xml:space="preserve"> веков. </w:t>
            </w:r>
            <w:proofErr w:type="spellStart"/>
            <w:r w:rsidRPr="007E7463">
              <w:rPr>
                <w:rFonts w:ascii="Times New Roman" w:hAnsi="Times New Roman"/>
                <w:color w:val="000000"/>
                <w:sz w:val="24"/>
                <w:szCs w:val="24"/>
              </w:rPr>
              <w:t>Основные</w:t>
            </w:r>
            <w:proofErr w:type="spellEnd"/>
            <w:r w:rsidRPr="007E7463">
              <w:rPr>
                <w:rFonts w:ascii="Times New Roman" w:hAnsi="Times New Roman"/>
                <w:color w:val="000000"/>
                <w:sz w:val="24"/>
                <w:szCs w:val="24"/>
              </w:rPr>
              <w:t xml:space="preserve"> </w:t>
            </w:r>
            <w:proofErr w:type="spellStart"/>
            <w:r w:rsidRPr="007E7463">
              <w:rPr>
                <w:rFonts w:ascii="Times New Roman" w:hAnsi="Times New Roman"/>
                <w:color w:val="000000"/>
                <w:sz w:val="24"/>
                <w:szCs w:val="24"/>
              </w:rPr>
              <w:t>темы</w:t>
            </w:r>
            <w:proofErr w:type="spellEnd"/>
            <w:r w:rsidRPr="007E7463">
              <w:rPr>
                <w:rFonts w:ascii="Times New Roman" w:hAnsi="Times New Roman"/>
                <w:color w:val="000000"/>
                <w:sz w:val="24"/>
                <w:szCs w:val="24"/>
              </w:rPr>
              <w:t xml:space="preserve"> и </w:t>
            </w:r>
            <w:proofErr w:type="spellStart"/>
            <w:r w:rsidRPr="007E7463">
              <w:rPr>
                <w:rFonts w:ascii="Times New Roman" w:hAnsi="Times New Roman"/>
                <w:color w:val="000000"/>
                <w:sz w:val="24"/>
                <w:szCs w:val="24"/>
              </w:rPr>
              <w:t>проблемы</w:t>
            </w:r>
            <w:proofErr w:type="spellEnd"/>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94</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Литература народов России: страницы жизни и творчества писателя, рассказ Ю. </w:t>
            </w:r>
            <w:proofErr w:type="spellStart"/>
            <w:r w:rsidRPr="007E7463">
              <w:rPr>
                <w:rFonts w:ascii="Times New Roman" w:hAnsi="Times New Roman"/>
                <w:color w:val="000000"/>
                <w:sz w:val="24"/>
                <w:szCs w:val="24"/>
                <w:lang w:val="ru-RU"/>
              </w:rPr>
              <w:t>Рытхэу</w:t>
            </w:r>
            <w:proofErr w:type="spellEnd"/>
            <w:r w:rsidRPr="007E7463">
              <w:rPr>
                <w:rFonts w:ascii="Times New Roman" w:hAnsi="Times New Roman"/>
                <w:color w:val="000000"/>
                <w:sz w:val="24"/>
                <w:szCs w:val="24"/>
                <w:lang w:val="ru-RU"/>
              </w:rPr>
              <w:t xml:space="preserve"> «Хранитель огня</w:t>
            </w:r>
            <w:r w:rsidR="002526DB" w:rsidRPr="007E7463">
              <w:rPr>
                <w:rFonts w:ascii="Times New Roman" w:hAnsi="Times New Roman"/>
                <w:color w:val="000000"/>
                <w:sz w:val="24"/>
                <w:szCs w:val="24"/>
                <w:lang w:val="ru-RU"/>
              </w:rPr>
              <w:t>»</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95</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Литература народов России: страницы жизни и творчества поэта (Г. </w:t>
            </w:r>
            <w:proofErr w:type="spellStart"/>
            <w:r w:rsidRPr="007E7463">
              <w:rPr>
                <w:rFonts w:ascii="Times New Roman" w:hAnsi="Times New Roman"/>
                <w:color w:val="000000"/>
                <w:sz w:val="24"/>
                <w:szCs w:val="24"/>
                <w:lang w:val="ru-RU"/>
              </w:rPr>
              <w:t>Айги</w:t>
            </w:r>
            <w:proofErr w:type="spellEnd"/>
            <w:r w:rsidRPr="007E7463">
              <w:rPr>
                <w:rFonts w:ascii="Times New Roman" w:hAnsi="Times New Roman"/>
                <w:color w:val="000000"/>
                <w:sz w:val="24"/>
                <w:szCs w:val="24"/>
                <w:lang w:val="ru-RU"/>
              </w:rPr>
              <w:t xml:space="preserve">, Р. Гамзатова, М. </w:t>
            </w:r>
            <w:proofErr w:type="spellStart"/>
            <w:r w:rsidRPr="007E7463">
              <w:rPr>
                <w:rFonts w:ascii="Times New Roman" w:hAnsi="Times New Roman"/>
                <w:color w:val="000000"/>
                <w:sz w:val="24"/>
                <w:szCs w:val="24"/>
                <w:lang w:val="ru-RU"/>
              </w:rPr>
              <w:t>Джалиля</w:t>
            </w:r>
            <w:proofErr w:type="spellEnd"/>
            <w:r w:rsidRPr="007E7463">
              <w:rPr>
                <w:rFonts w:ascii="Times New Roman" w:hAnsi="Times New Roman"/>
                <w:color w:val="000000"/>
                <w:sz w:val="24"/>
                <w:szCs w:val="24"/>
                <w:lang w:val="ru-RU"/>
              </w:rPr>
              <w:t xml:space="preserve">, М. </w:t>
            </w:r>
            <w:proofErr w:type="spellStart"/>
            <w:r w:rsidRPr="007E7463">
              <w:rPr>
                <w:rFonts w:ascii="Times New Roman" w:hAnsi="Times New Roman"/>
                <w:color w:val="000000"/>
                <w:sz w:val="24"/>
                <w:szCs w:val="24"/>
                <w:lang w:val="ru-RU"/>
              </w:rPr>
              <w:t>Карима</w:t>
            </w:r>
            <w:proofErr w:type="spellEnd"/>
            <w:r w:rsidRPr="007E7463">
              <w:rPr>
                <w:rFonts w:ascii="Times New Roman" w:hAnsi="Times New Roman"/>
                <w:color w:val="000000"/>
                <w:sz w:val="24"/>
                <w:szCs w:val="24"/>
                <w:lang w:val="ru-RU"/>
              </w:rPr>
              <w:t xml:space="preserve">, Д. Кугультинова, К. Кулиева и др.). Лирический герой в </w:t>
            </w:r>
            <w:r w:rsidRPr="007E7463">
              <w:rPr>
                <w:rFonts w:ascii="Times New Roman" w:hAnsi="Times New Roman"/>
                <w:color w:val="000000"/>
                <w:sz w:val="24"/>
                <w:szCs w:val="24"/>
                <w:lang w:val="ru-RU"/>
              </w:rPr>
              <w:lastRenderedPageBreak/>
              <w:t>современном мире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lastRenderedPageBreak/>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lastRenderedPageBreak/>
              <w:t>96</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Разнообразие тем и проблем в зарубежной прозе ХХ века. Страницы жизни и творчества писателя Э. Хемингуэя «Старик и море» и др.). Творческая история произведения</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97</w:t>
            </w:r>
          </w:p>
        </w:tc>
        <w:tc>
          <w:tcPr>
            <w:tcW w:w="6942" w:type="dxa"/>
            <w:tcMar>
              <w:top w:w="50" w:type="dxa"/>
              <w:left w:w="100" w:type="dxa"/>
            </w:tcMar>
            <w:vAlign w:val="center"/>
          </w:tcPr>
          <w:p w:rsidR="0050717B" w:rsidRPr="007E7463" w:rsidRDefault="0050717B" w:rsidP="002526DB">
            <w:pPr>
              <w:spacing w:after="0"/>
              <w:ind w:left="135"/>
              <w:rPr>
                <w:sz w:val="24"/>
                <w:szCs w:val="24"/>
              </w:rPr>
            </w:pPr>
            <w:r w:rsidRPr="007E7463">
              <w:rPr>
                <w:rFonts w:ascii="Times New Roman" w:hAnsi="Times New Roman"/>
                <w:color w:val="000000"/>
                <w:sz w:val="24"/>
                <w:szCs w:val="24"/>
                <w:lang w:val="ru-RU"/>
              </w:rPr>
              <w:t xml:space="preserve">Проблематика и сюжет произведения </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98</w:t>
            </w:r>
          </w:p>
        </w:tc>
        <w:tc>
          <w:tcPr>
            <w:tcW w:w="6942" w:type="dxa"/>
            <w:tcMar>
              <w:top w:w="50" w:type="dxa"/>
              <w:left w:w="100" w:type="dxa"/>
            </w:tcMar>
            <w:vAlign w:val="center"/>
          </w:tcPr>
          <w:p w:rsidR="0050717B" w:rsidRPr="007E7463" w:rsidRDefault="002526DB">
            <w:pPr>
              <w:spacing w:after="0"/>
              <w:ind w:left="135"/>
              <w:rPr>
                <w:sz w:val="24"/>
                <w:szCs w:val="24"/>
                <w:lang w:val="ru-RU"/>
              </w:rPr>
            </w:pPr>
            <w:r w:rsidRPr="007E7463">
              <w:rPr>
                <w:rFonts w:ascii="Times New Roman" w:hAnsi="Times New Roman"/>
                <w:color w:val="000000"/>
                <w:sz w:val="24"/>
                <w:szCs w:val="24"/>
                <w:lang w:val="ru-RU"/>
              </w:rPr>
              <w:t>Годовая контрольная работа по литературе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99</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 xml:space="preserve">Общий обзор европейской поэзии </w:t>
            </w:r>
            <w:r w:rsidRPr="007E7463">
              <w:rPr>
                <w:rFonts w:ascii="Times New Roman" w:hAnsi="Times New Roman"/>
                <w:color w:val="000000"/>
                <w:sz w:val="24"/>
                <w:szCs w:val="24"/>
              </w:rPr>
              <w:t>XX</w:t>
            </w:r>
            <w:r w:rsidRPr="007E7463">
              <w:rPr>
                <w:rFonts w:ascii="Times New Roman" w:hAnsi="Times New Roman"/>
                <w:color w:val="000000"/>
                <w:sz w:val="24"/>
                <w:szCs w:val="24"/>
                <w:lang w:val="ru-RU"/>
              </w:rPr>
              <w:t xml:space="preserve"> века. Основные направления. Проблемы самопознания, нравственного выбора (стихотворения Г. Аполлинера, Т. С. Элиота и др.)</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100</w:t>
            </w:r>
          </w:p>
        </w:tc>
        <w:tc>
          <w:tcPr>
            <w:tcW w:w="6942" w:type="dxa"/>
            <w:tcMar>
              <w:top w:w="50" w:type="dxa"/>
              <w:left w:w="100" w:type="dxa"/>
            </w:tcMar>
            <w:vAlign w:val="center"/>
          </w:tcPr>
          <w:p w:rsidR="0050717B" w:rsidRPr="007E7463" w:rsidRDefault="0050717B" w:rsidP="002526DB">
            <w:pPr>
              <w:spacing w:after="0"/>
              <w:ind w:left="135"/>
              <w:rPr>
                <w:sz w:val="24"/>
                <w:szCs w:val="24"/>
                <w:lang w:val="ru-RU"/>
              </w:rPr>
            </w:pPr>
            <w:r w:rsidRPr="007E7463">
              <w:rPr>
                <w:rFonts w:ascii="Times New Roman" w:hAnsi="Times New Roman"/>
                <w:color w:val="000000"/>
                <w:sz w:val="24"/>
                <w:szCs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М. Метерлинка «Синяя птица</w:t>
            </w:r>
            <w:r w:rsidR="002526DB" w:rsidRPr="007E7463">
              <w:rPr>
                <w:rFonts w:ascii="Times New Roman" w:hAnsi="Times New Roman"/>
                <w:color w:val="000000"/>
                <w:sz w:val="24"/>
                <w:szCs w:val="24"/>
                <w:lang w:val="ru-RU"/>
              </w:rPr>
              <w:t>»</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101</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Урок внеклассного чтения по зарубежной литературе ХХ века</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955" w:type="dxa"/>
            <w:tcMar>
              <w:top w:w="50" w:type="dxa"/>
              <w:left w:w="100" w:type="dxa"/>
            </w:tcMar>
            <w:vAlign w:val="center"/>
          </w:tcPr>
          <w:p w:rsidR="0050717B" w:rsidRPr="007E7463" w:rsidRDefault="0050717B">
            <w:pPr>
              <w:spacing w:after="0"/>
              <w:rPr>
                <w:sz w:val="24"/>
                <w:szCs w:val="24"/>
              </w:rPr>
            </w:pPr>
            <w:r w:rsidRPr="007E7463">
              <w:rPr>
                <w:rFonts w:ascii="Times New Roman" w:hAnsi="Times New Roman"/>
                <w:color w:val="000000"/>
                <w:sz w:val="24"/>
                <w:szCs w:val="24"/>
              </w:rPr>
              <w:t>102</w:t>
            </w:r>
          </w:p>
        </w:tc>
        <w:tc>
          <w:tcPr>
            <w:tcW w:w="6942" w:type="dxa"/>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Презентация проекта по литературе второй половины ХХ - начала Х</w:t>
            </w:r>
            <w:r w:rsidRPr="007E7463">
              <w:rPr>
                <w:rFonts w:ascii="Times New Roman" w:hAnsi="Times New Roman"/>
                <w:color w:val="000000"/>
                <w:sz w:val="24"/>
                <w:szCs w:val="24"/>
              </w:rPr>
              <w:t>XI</w:t>
            </w:r>
            <w:r w:rsidRPr="007E7463">
              <w:rPr>
                <w:rFonts w:ascii="Times New Roman" w:hAnsi="Times New Roman"/>
                <w:color w:val="000000"/>
                <w:sz w:val="24"/>
                <w:szCs w:val="24"/>
                <w:lang w:val="ru-RU"/>
              </w:rPr>
              <w:t xml:space="preserve"> веков</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 </w:t>
            </w:r>
          </w:p>
        </w:tc>
        <w:tc>
          <w:tcPr>
            <w:tcW w:w="2126" w:type="dxa"/>
            <w:tcMar>
              <w:top w:w="50" w:type="dxa"/>
              <w:left w:w="100" w:type="dxa"/>
            </w:tcMar>
            <w:vAlign w:val="center"/>
          </w:tcPr>
          <w:p w:rsidR="0050717B" w:rsidRPr="007E7463" w:rsidRDefault="0050717B">
            <w:pPr>
              <w:spacing w:after="0"/>
              <w:ind w:left="135"/>
              <w:jc w:val="center"/>
              <w:rPr>
                <w:sz w:val="24"/>
                <w:szCs w:val="24"/>
              </w:rPr>
            </w:pPr>
          </w:p>
        </w:tc>
        <w:tc>
          <w:tcPr>
            <w:tcW w:w="1843" w:type="dxa"/>
            <w:tcMar>
              <w:top w:w="50" w:type="dxa"/>
              <w:left w:w="100" w:type="dxa"/>
            </w:tcMar>
            <w:vAlign w:val="center"/>
          </w:tcPr>
          <w:p w:rsidR="0050717B" w:rsidRPr="007E7463" w:rsidRDefault="0050717B">
            <w:pPr>
              <w:spacing w:after="0"/>
              <w:ind w:left="135"/>
              <w:jc w:val="center"/>
              <w:rPr>
                <w:sz w:val="24"/>
                <w:szCs w:val="24"/>
              </w:rPr>
            </w:pPr>
          </w:p>
        </w:tc>
      </w:tr>
      <w:tr w:rsidR="0050717B" w:rsidRPr="007E7463" w:rsidTr="0050717B">
        <w:trPr>
          <w:trHeight w:val="144"/>
          <w:tblCellSpacing w:w="20" w:type="nil"/>
        </w:trPr>
        <w:tc>
          <w:tcPr>
            <w:tcW w:w="7897" w:type="dxa"/>
            <w:gridSpan w:val="2"/>
            <w:tcMar>
              <w:top w:w="50" w:type="dxa"/>
              <w:left w:w="100" w:type="dxa"/>
            </w:tcMar>
            <w:vAlign w:val="center"/>
          </w:tcPr>
          <w:p w:rsidR="0050717B" w:rsidRPr="007E7463" w:rsidRDefault="0050717B">
            <w:pPr>
              <w:spacing w:after="0"/>
              <w:ind w:left="135"/>
              <w:rPr>
                <w:sz w:val="24"/>
                <w:szCs w:val="24"/>
                <w:lang w:val="ru-RU"/>
              </w:rPr>
            </w:pPr>
            <w:r w:rsidRPr="007E7463">
              <w:rPr>
                <w:rFonts w:ascii="Times New Roman" w:hAnsi="Times New Roman"/>
                <w:color w:val="000000"/>
                <w:sz w:val="24"/>
                <w:szCs w:val="24"/>
                <w:lang w:val="ru-RU"/>
              </w:rPr>
              <w:t>ОБЩЕЕ КОЛИЧЕСТВО ЧАСОВ ПО ПРОГРАММЕ</w:t>
            </w:r>
          </w:p>
        </w:tc>
        <w:tc>
          <w:tcPr>
            <w:tcW w:w="1134"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 xml:space="preserve">102 </w:t>
            </w:r>
          </w:p>
        </w:tc>
        <w:tc>
          <w:tcPr>
            <w:tcW w:w="2126"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0 </w:t>
            </w:r>
          </w:p>
        </w:tc>
        <w:tc>
          <w:tcPr>
            <w:tcW w:w="1843" w:type="dxa"/>
            <w:tcMar>
              <w:top w:w="50" w:type="dxa"/>
              <w:left w:w="100" w:type="dxa"/>
            </w:tcMar>
            <w:vAlign w:val="center"/>
          </w:tcPr>
          <w:p w:rsidR="0050717B" w:rsidRPr="007E7463" w:rsidRDefault="0050717B">
            <w:pPr>
              <w:spacing w:after="0"/>
              <w:ind w:left="135"/>
              <w:jc w:val="center"/>
              <w:rPr>
                <w:sz w:val="24"/>
                <w:szCs w:val="24"/>
              </w:rPr>
            </w:pPr>
            <w:r w:rsidRPr="007E7463">
              <w:rPr>
                <w:rFonts w:ascii="Times New Roman" w:hAnsi="Times New Roman"/>
                <w:color w:val="000000"/>
                <w:sz w:val="24"/>
                <w:szCs w:val="24"/>
              </w:rPr>
              <w:t xml:space="preserve"> 0 </w:t>
            </w:r>
          </w:p>
        </w:tc>
      </w:tr>
    </w:tbl>
    <w:p w:rsidR="004B2AA1" w:rsidRPr="007E7463" w:rsidRDefault="004B2AA1">
      <w:pPr>
        <w:rPr>
          <w:sz w:val="24"/>
          <w:szCs w:val="24"/>
        </w:rPr>
        <w:sectPr w:rsidR="004B2AA1" w:rsidRPr="007E7463">
          <w:pgSz w:w="16383" w:h="11906" w:orient="landscape"/>
          <w:pgMar w:top="1134" w:right="850" w:bottom="1134" w:left="1701" w:header="720" w:footer="720" w:gutter="0"/>
          <w:cols w:space="720"/>
        </w:sectPr>
      </w:pPr>
    </w:p>
    <w:p w:rsidR="004B2AA1" w:rsidRPr="007E7463" w:rsidRDefault="004B2AA1">
      <w:pPr>
        <w:rPr>
          <w:sz w:val="24"/>
          <w:szCs w:val="24"/>
        </w:rPr>
        <w:sectPr w:rsidR="004B2AA1" w:rsidRPr="007E7463">
          <w:pgSz w:w="16383" w:h="11906" w:orient="landscape"/>
          <w:pgMar w:top="1134" w:right="850" w:bottom="1134" w:left="1701" w:header="720" w:footer="720" w:gutter="0"/>
          <w:cols w:space="720"/>
        </w:sectPr>
      </w:pPr>
    </w:p>
    <w:p w:rsidR="004B2AA1" w:rsidRPr="007E7463" w:rsidRDefault="00D856E8">
      <w:pPr>
        <w:spacing w:after="0"/>
        <w:ind w:left="120"/>
        <w:rPr>
          <w:sz w:val="24"/>
          <w:szCs w:val="24"/>
        </w:rPr>
      </w:pPr>
      <w:bookmarkStart w:id="50" w:name="block-19986626"/>
      <w:bookmarkEnd w:id="49"/>
      <w:r w:rsidRPr="007E7463">
        <w:rPr>
          <w:rFonts w:ascii="Times New Roman" w:hAnsi="Times New Roman"/>
          <w:b/>
          <w:color w:val="000000"/>
          <w:sz w:val="24"/>
          <w:szCs w:val="24"/>
        </w:rPr>
        <w:lastRenderedPageBreak/>
        <w:t>УЧЕБНО-МЕТОДИЧЕСКОЕ ОБЕСПЕЧЕНИЕ ОБРАЗОВАТЕЛЬНОГО ПРОЦЕССА</w:t>
      </w:r>
    </w:p>
    <w:p w:rsidR="004B2AA1" w:rsidRPr="007E7463" w:rsidRDefault="00D856E8">
      <w:pPr>
        <w:spacing w:after="0" w:line="480" w:lineRule="auto"/>
        <w:ind w:left="120"/>
        <w:rPr>
          <w:sz w:val="24"/>
          <w:szCs w:val="24"/>
        </w:rPr>
      </w:pPr>
      <w:r w:rsidRPr="007E7463">
        <w:rPr>
          <w:rFonts w:ascii="Times New Roman" w:hAnsi="Times New Roman"/>
          <w:b/>
          <w:color w:val="000000"/>
          <w:sz w:val="24"/>
          <w:szCs w:val="24"/>
        </w:rPr>
        <w:t>ОБЯЗАТЕЛЬНЫЕ УЧЕБНЫЕ МАТЕРИАЛЫ ДЛЯ УЧЕНИКА</w:t>
      </w:r>
    </w:p>
    <w:p w:rsidR="004B2AA1" w:rsidRPr="007E7463" w:rsidRDefault="00D856E8">
      <w:pPr>
        <w:spacing w:after="0" w:line="480" w:lineRule="auto"/>
        <w:ind w:left="120"/>
        <w:rPr>
          <w:sz w:val="24"/>
          <w:szCs w:val="24"/>
          <w:lang w:val="ru-RU"/>
        </w:rPr>
      </w:pPr>
      <w:r w:rsidRPr="007E7463">
        <w:rPr>
          <w:rFonts w:ascii="Times New Roman" w:hAnsi="Times New Roman"/>
          <w:color w:val="000000"/>
          <w:sz w:val="24"/>
          <w:szCs w:val="24"/>
          <w:lang w:val="ru-RU"/>
        </w:rPr>
        <w:t>​‌• Литература (в 2 частях), 10 класс/ Лебедев Ю.В., Акционерное общество «Издательство «Просвещение»</w:t>
      </w:r>
      <w:r w:rsidRPr="007E7463">
        <w:rPr>
          <w:sz w:val="24"/>
          <w:szCs w:val="24"/>
          <w:lang w:val="ru-RU"/>
        </w:rPr>
        <w:br/>
      </w:r>
      <w:bookmarkStart w:id="51" w:name="3c2de858-3d6d-42b6-841e-aa5e99329bb8"/>
      <w:r w:rsidRPr="007E7463">
        <w:rPr>
          <w:rFonts w:ascii="Times New Roman" w:hAnsi="Times New Roman"/>
          <w:color w:val="000000"/>
          <w:sz w:val="24"/>
          <w:szCs w:val="24"/>
          <w:lang w:val="ru-RU"/>
        </w:rPr>
        <w:t xml:space="preserve"> • Литература (в 2 частях), 11 класс/ </w:t>
      </w:r>
      <w:proofErr w:type="spellStart"/>
      <w:r w:rsidRPr="007E7463">
        <w:rPr>
          <w:rFonts w:ascii="Times New Roman" w:hAnsi="Times New Roman"/>
          <w:color w:val="000000"/>
          <w:sz w:val="24"/>
          <w:szCs w:val="24"/>
          <w:lang w:val="ru-RU"/>
        </w:rPr>
        <w:t>Михальская</w:t>
      </w:r>
      <w:proofErr w:type="spellEnd"/>
      <w:r w:rsidRPr="007E7463">
        <w:rPr>
          <w:rFonts w:ascii="Times New Roman" w:hAnsi="Times New Roman"/>
          <w:color w:val="000000"/>
          <w:sz w:val="24"/>
          <w:szCs w:val="24"/>
          <w:lang w:val="ru-RU"/>
        </w:rPr>
        <w:t xml:space="preserve"> А.К., Зайцева О.Н., Акционерное общество «Издательство «Просвещение»</w:t>
      </w:r>
      <w:bookmarkEnd w:id="51"/>
      <w:r w:rsidRPr="007E7463">
        <w:rPr>
          <w:rFonts w:ascii="Times New Roman" w:hAnsi="Times New Roman"/>
          <w:color w:val="000000"/>
          <w:sz w:val="24"/>
          <w:szCs w:val="24"/>
          <w:lang w:val="ru-RU"/>
        </w:rPr>
        <w:t>‌​</w:t>
      </w:r>
    </w:p>
    <w:p w:rsidR="004B2AA1" w:rsidRPr="007E7463" w:rsidRDefault="00D856E8">
      <w:pPr>
        <w:spacing w:after="0" w:line="480" w:lineRule="auto"/>
        <w:ind w:left="120"/>
        <w:rPr>
          <w:sz w:val="24"/>
          <w:szCs w:val="24"/>
          <w:lang w:val="ru-RU"/>
        </w:rPr>
      </w:pPr>
      <w:r w:rsidRPr="007E7463">
        <w:rPr>
          <w:rFonts w:ascii="Times New Roman" w:hAnsi="Times New Roman"/>
          <w:color w:val="000000"/>
          <w:sz w:val="24"/>
          <w:szCs w:val="24"/>
          <w:lang w:val="ru-RU"/>
        </w:rPr>
        <w:t>​‌‌</w:t>
      </w:r>
    </w:p>
    <w:p w:rsidR="004B2AA1" w:rsidRPr="007E7463" w:rsidRDefault="00D856E8">
      <w:pPr>
        <w:spacing w:after="0"/>
        <w:ind w:left="120"/>
        <w:rPr>
          <w:sz w:val="24"/>
          <w:szCs w:val="24"/>
          <w:lang w:val="ru-RU"/>
        </w:rPr>
      </w:pPr>
      <w:r w:rsidRPr="007E7463">
        <w:rPr>
          <w:rFonts w:ascii="Times New Roman" w:hAnsi="Times New Roman"/>
          <w:color w:val="000000"/>
          <w:sz w:val="24"/>
          <w:szCs w:val="24"/>
          <w:lang w:val="ru-RU"/>
        </w:rPr>
        <w:t>​</w:t>
      </w:r>
    </w:p>
    <w:p w:rsidR="004B2AA1" w:rsidRPr="007E7463" w:rsidRDefault="00D856E8">
      <w:pPr>
        <w:spacing w:after="0" w:line="480" w:lineRule="auto"/>
        <w:ind w:left="120"/>
        <w:rPr>
          <w:sz w:val="24"/>
          <w:szCs w:val="24"/>
          <w:lang w:val="ru-RU"/>
        </w:rPr>
      </w:pPr>
      <w:r w:rsidRPr="007E7463">
        <w:rPr>
          <w:rFonts w:ascii="Times New Roman" w:hAnsi="Times New Roman"/>
          <w:b/>
          <w:color w:val="000000"/>
          <w:sz w:val="24"/>
          <w:szCs w:val="24"/>
          <w:lang w:val="ru-RU"/>
        </w:rPr>
        <w:t>МЕТОДИЧЕСКИЕ МАТЕРИАЛЫ ДЛЯ УЧИТЕЛЯ</w:t>
      </w:r>
    </w:p>
    <w:p w:rsidR="004B2AA1" w:rsidRPr="007E7463" w:rsidRDefault="00D856E8">
      <w:pPr>
        <w:spacing w:after="0" w:line="480" w:lineRule="auto"/>
        <w:ind w:left="120"/>
        <w:rPr>
          <w:sz w:val="24"/>
          <w:szCs w:val="24"/>
          <w:lang w:val="ru-RU"/>
        </w:rPr>
      </w:pPr>
      <w:r w:rsidRPr="007E7463">
        <w:rPr>
          <w:rFonts w:ascii="Times New Roman" w:hAnsi="Times New Roman"/>
          <w:color w:val="000000"/>
          <w:sz w:val="24"/>
          <w:szCs w:val="24"/>
          <w:lang w:val="ru-RU"/>
        </w:rPr>
        <w:t>​‌"Литература. 10-11 классы. Методическое пособие и учебно-наглядные</w:t>
      </w:r>
      <w:r w:rsidRPr="007E7463">
        <w:rPr>
          <w:sz w:val="24"/>
          <w:szCs w:val="24"/>
          <w:lang w:val="ru-RU"/>
        </w:rPr>
        <w:br/>
      </w:r>
      <w:r w:rsidRPr="007E7463">
        <w:rPr>
          <w:rFonts w:ascii="Times New Roman" w:hAnsi="Times New Roman"/>
          <w:color w:val="000000"/>
          <w:sz w:val="24"/>
          <w:szCs w:val="24"/>
          <w:lang w:val="ru-RU"/>
        </w:rPr>
        <w:t xml:space="preserve"> таблицы"</w:t>
      </w:r>
      <w:r w:rsidRPr="007E7463">
        <w:rPr>
          <w:sz w:val="24"/>
          <w:szCs w:val="24"/>
          <w:lang w:val="ru-RU"/>
        </w:rPr>
        <w:br/>
      </w:r>
      <w:bookmarkStart w:id="52" w:name="b27aaca7-b177-4821-a766-ed4d5fe97fcc"/>
      <w:bookmarkEnd w:id="52"/>
      <w:r w:rsidRPr="007E7463">
        <w:rPr>
          <w:rFonts w:ascii="Times New Roman" w:hAnsi="Times New Roman"/>
          <w:color w:val="000000"/>
          <w:sz w:val="24"/>
          <w:szCs w:val="24"/>
          <w:lang w:val="ru-RU"/>
        </w:rPr>
        <w:t>‌​</w:t>
      </w:r>
    </w:p>
    <w:p w:rsidR="004B2AA1" w:rsidRPr="007E7463" w:rsidRDefault="004B2AA1">
      <w:pPr>
        <w:spacing w:after="0"/>
        <w:ind w:left="120"/>
        <w:rPr>
          <w:sz w:val="24"/>
          <w:szCs w:val="24"/>
          <w:lang w:val="ru-RU"/>
        </w:rPr>
      </w:pPr>
    </w:p>
    <w:p w:rsidR="004B2AA1" w:rsidRPr="007E7463" w:rsidRDefault="00D856E8">
      <w:pPr>
        <w:spacing w:after="0" w:line="480" w:lineRule="auto"/>
        <w:ind w:left="120"/>
        <w:rPr>
          <w:sz w:val="24"/>
          <w:szCs w:val="24"/>
          <w:lang w:val="ru-RU"/>
        </w:rPr>
      </w:pPr>
      <w:r w:rsidRPr="007E7463">
        <w:rPr>
          <w:rFonts w:ascii="Times New Roman" w:hAnsi="Times New Roman"/>
          <w:b/>
          <w:color w:val="000000"/>
          <w:sz w:val="24"/>
          <w:szCs w:val="24"/>
          <w:lang w:val="ru-RU"/>
        </w:rPr>
        <w:t>ЦИФРОВЫЕ ОБРАЗОВАТЕЛЬНЫЕ РЕСУРСЫ И РЕСУРСЫ СЕТИ ИНТЕРНЕТ</w:t>
      </w:r>
    </w:p>
    <w:p w:rsidR="004B2AA1" w:rsidRPr="007E7463" w:rsidRDefault="00D856E8">
      <w:pPr>
        <w:spacing w:after="0" w:line="480" w:lineRule="auto"/>
        <w:ind w:left="120"/>
        <w:rPr>
          <w:sz w:val="24"/>
          <w:szCs w:val="24"/>
          <w:lang w:val="ru-RU"/>
        </w:rPr>
      </w:pPr>
      <w:r w:rsidRPr="007E7463">
        <w:rPr>
          <w:rFonts w:ascii="Times New Roman" w:hAnsi="Times New Roman"/>
          <w:color w:val="000000"/>
          <w:sz w:val="24"/>
          <w:szCs w:val="24"/>
          <w:lang w:val="ru-RU"/>
        </w:rPr>
        <w:t>​</w:t>
      </w:r>
      <w:r w:rsidRPr="007E7463">
        <w:rPr>
          <w:rFonts w:ascii="Times New Roman" w:hAnsi="Times New Roman"/>
          <w:color w:val="333333"/>
          <w:sz w:val="24"/>
          <w:szCs w:val="24"/>
          <w:lang w:val="ru-RU"/>
        </w:rPr>
        <w:t>​‌</w:t>
      </w:r>
      <w:r w:rsidRPr="007E7463">
        <w:rPr>
          <w:rFonts w:ascii="Times New Roman" w:hAnsi="Times New Roman"/>
          <w:color w:val="000000"/>
          <w:sz w:val="24"/>
          <w:szCs w:val="24"/>
          <w:lang w:val="ru-RU"/>
        </w:rPr>
        <w:t xml:space="preserve">Библиотека ЦОК </w:t>
      </w:r>
      <w:r w:rsidRPr="007E7463">
        <w:rPr>
          <w:rFonts w:ascii="Times New Roman" w:hAnsi="Times New Roman"/>
          <w:color w:val="000000"/>
          <w:sz w:val="24"/>
          <w:szCs w:val="24"/>
        </w:rPr>
        <w:t>https</w:t>
      </w:r>
      <w:r w:rsidRPr="007E7463">
        <w:rPr>
          <w:rFonts w:ascii="Times New Roman" w:hAnsi="Times New Roman"/>
          <w:color w:val="000000"/>
          <w:sz w:val="24"/>
          <w:szCs w:val="24"/>
          <w:lang w:val="ru-RU"/>
        </w:rPr>
        <w:t>://</w:t>
      </w:r>
      <w:proofErr w:type="spellStart"/>
      <w:r w:rsidRPr="007E7463">
        <w:rPr>
          <w:rFonts w:ascii="Times New Roman" w:hAnsi="Times New Roman"/>
          <w:color w:val="000000"/>
          <w:sz w:val="24"/>
          <w:szCs w:val="24"/>
        </w:rPr>
        <w:t>resh</w:t>
      </w:r>
      <w:proofErr w:type="spellEnd"/>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rPr>
        <w:t>edu</w:t>
      </w:r>
      <w:proofErr w:type="spellEnd"/>
      <w:r w:rsidRPr="007E7463">
        <w:rPr>
          <w:rFonts w:ascii="Times New Roman" w:hAnsi="Times New Roman"/>
          <w:color w:val="000000"/>
          <w:sz w:val="24"/>
          <w:szCs w:val="24"/>
          <w:lang w:val="ru-RU"/>
        </w:rPr>
        <w:t>.</w:t>
      </w:r>
      <w:proofErr w:type="spellStart"/>
      <w:r w:rsidRPr="007E7463">
        <w:rPr>
          <w:rFonts w:ascii="Times New Roman" w:hAnsi="Times New Roman"/>
          <w:color w:val="000000"/>
          <w:sz w:val="24"/>
          <w:szCs w:val="24"/>
        </w:rPr>
        <w:t>ru</w:t>
      </w:r>
      <w:proofErr w:type="spellEnd"/>
      <w:r w:rsidRPr="007E7463">
        <w:rPr>
          <w:rFonts w:ascii="Times New Roman" w:hAnsi="Times New Roman"/>
          <w:color w:val="000000"/>
          <w:sz w:val="24"/>
          <w:szCs w:val="24"/>
          <w:lang w:val="ru-RU"/>
        </w:rPr>
        <w:t xml:space="preserve"> /</w:t>
      </w:r>
      <w:r w:rsidRPr="007E7463">
        <w:rPr>
          <w:rFonts w:ascii="Times New Roman" w:hAnsi="Times New Roman"/>
          <w:color w:val="000000"/>
          <w:sz w:val="24"/>
          <w:szCs w:val="24"/>
        </w:rPr>
        <w:t>subject</w:t>
      </w:r>
      <w:r w:rsidRPr="007E7463">
        <w:rPr>
          <w:rFonts w:ascii="Times New Roman" w:hAnsi="Times New Roman"/>
          <w:color w:val="000000"/>
          <w:sz w:val="24"/>
          <w:szCs w:val="24"/>
          <w:lang w:val="ru-RU"/>
        </w:rPr>
        <w:t>/14/ 10/</w:t>
      </w:r>
      <w:r w:rsidRPr="007E7463">
        <w:rPr>
          <w:sz w:val="24"/>
          <w:szCs w:val="24"/>
          <w:lang w:val="ru-RU"/>
        </w:rPr>
        <w:br/>
      </w:r>
      <w:r w:rsidRPr="007E7463">
        <w:rPr>
          <w:rFonts w:ascii="Times New Roman" w:hAnsi="Times New Roman"/>
          <w:color w:val="000000"/>
          <w:sz w:val="24"/>
          <w:szCs w:val="24"/>
          <w:lang w:val="ru-RU"/>
        </w:rPr>
        <w:t xml:space="preserve"> </w:t>
      </w:r>
      <w:proofErr w:type="spellStart"/>
      <w:r w:rsidRPr="007E7463">
        <w:rPr>
          <w:rFonts w:ascii="Times New Roman" w:hAnsi="Times New Roman"/>
          <w:color w:val="000000"/>
          <w:sz w:val="24"/>
          <w:szCs w:val="24"/>
          <w:lang w:val="ru-RU"/>
        </w:rPr>
        <w:t>Учи.ру</w:t>
      </w:r>
      <w:proofErr w:type="spellEnd"/>
      <w:r w:rsidRPr="007E7463">
        <w:rPr>
          <w:sz w:val="24"/>
          <w:szCs w:val="24"/>
          <w:lang w:val="ru-RU"/>
        </w:rPr>
        <w:br/>
      </w:r>
      <w:bookmarkStart w:id="53" w:name="ccf41abb-e329-45be-81f8-d30e85436452"/>
      <w:r w:rsidRPr="007E7463">
        <w:rPr>
          <w:rFonts w:ascii="Times New Roman" w:hAnsi="Times New Roman"/>
          <w:color w:val="000000"/>
          <w:sz w:val="24"/>
          <w:szCs w:val="24"/>
          <w:lang w:val="ru-RU"/>
        </w:rPr>
        <w:t xml:space="preserve"> РЭШ</w:t>
      </w:r>
      <w:bookmarkEnd w:id="53"/>
      <w:r w:rsidRPr="007E7463">
        <w:rPr>
          <w:rFonts w:ascii="Times New Roman" w:hAnsi="Times New Roman"/>
          <w:color w:val="333333"/>
          <w:sz w:val="24"/>
          <w:szCs w:val="24"/>
          <w:lang w:val="ru-RU"/>
        </w:rPr>
        <w:t>‌</w:t>
      </w:r>
      <w:r w:rsidRPr="007E7463">
        <w:rPr>
          <w:rFonts w:ascii="Times New Roman" w:hAnsi="Times New Roman"/>
          <w:color w:val="000000"/>
          <w:sz w:val="24"/>
          <w:szCs w:val="24"/>
          <w:lang w:val="ru-RU"/>
        </w:rPr>
        <w:t>​</w:t>
      </w:r>
    </w:p>
    <w:p w:rsidR="004B2AA1" w:rsidRPr="007E7463" w:rsidRDefault="004B2AA1">
      <w:pPr>
        <w:rPr>
          <w:sz w:val="24"/>
          <w:szCs w:val="24"/>
          <w:lang w:val="ru-RU"/>
        </w:rPr>
        <w:sectPr w:rsidR="004B2AA1" w:rsidRPr="007E7463">
          <w:pgSz w:w="11906" w:h="16383"/>
          <w:pgMar w:top="1134" w:right="850" w:bottom="1134" w:left="1701" w:header="720" w:footer="720" w:gutter="0"/>
          <w:cols w:space="720"/>
        </w:sectPr>
      </w:pPr>
    </w:p>
    <w:bookmarkEnd w:id="50"/>
    <w:p w:rsidR="00D856E8" w:rsidRPr="007E7463" w:rsidRDefault="00D856E8">
      <w:pPr>
        <w:rPr>
          <w:sz w:val="24"/>
          <w:szCs w:val="24"/>
          <w:lang w:val="ru-RU"/>
        </w:rPr>
      </w:pPr>
    </w:p>
    <w:sectPr w:rsidR="00D856E8" w:rsidRPr="007E7463" w:rsidSect="004B2A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306ED"/>
    <w:multiLevelType w:val="multilevel"/>
    <w:tmpl w:val="CF58E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D21071"/>
    <w:multiLevelType w:val="multilevel"/>
    <w:tmpl w:val="C11614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210FDF"/>
    <w:multiLevelType w:val="multilevel"/>
    <w:tmpl w:val="FE8E4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5437B2"/>
    <w:multiLevelType w:val="multilevel"/>
    <w:tmpl w:val="D286F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D65FB0"/>
    <w:multiLevelType w:val="multilevel"/>
    <w:tmpl w:val="5F1E8F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044ECF"/>
    <w:multiLevelType w:val="multilevel"/>
    <w:tmpl w:val="408C9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766965"/>
    <w:multiLevelType w:val="multilevel"/>
    <w:tmpl w:val="258A6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ED2172"/>
    <w:multiLevelType w:val="multilevel"/>
    <w:tmpl w:val="9DEC1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CB5C88"/>
    <w:multiLevelType w:val="multilevel"/>
    <w:tmpl w:val="186C6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BB26E9"/>
    <w:multiLevelType w:val="multilevel"/>
    <w:tmpl w:val="EACEA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35325E"/>
    <w:multiLevelType w:val="multilevel"/>
    <w:tmpl w:val="EE106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06436E"/>
    <w:multiLevelType w:val="multilevel"/>
    <w:tmpl w:val="38FC8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E9003B"/>
    <w:multiLevelType w:val="multilevel"/>
    <w:tmpl w:val="E6607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E04E0D"/>
    <w:multiLevelType w:val="multilevel"/>
    <w:tmpl w:val="108055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DB22D2"/>
    <w:multiLevelType w:val="multilevel"/>
    <w:tmpl w:val="06BA8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2101D3"/>
    <w:multiLevelType w:val="multilevel"/>
    <w:tmpl w:val="3D74E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2C6B63"/>
    <w:multiLevelType w:val="multilevel"/>
    <w:tmpl w:val="EF6A6F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6"/>
  </w:num>
  <w:num w:numId="4">
    <w:abstractNumId w:val="15"/>
  </w:num>
  <w:num w:numId="5">
    <w:abstractNumId w:val="16"/>
  </w:num>
  <w:num w:numId="6">
    <w:abstractNumId w:val="9"/>
  </w:num>
  <w:num w:numId="7">
    <w:abstractNumId w:val="7"/>
  </w:num>
  <w:num w:numId="8">
    <w:abstractNumId w:val="5"/>
  </w:num>
  <w:num w:numId="9">
    <w:abstractNumId w:val="8"/>
  </w:num>
  <w:num w:numId="10">
    <w:abstractNumId w:val="12"/>
  </w:num>
  <w:num w:numId="11">
    <w:abstractNumId w:val="11"/>
  </w:num>
  <w:num w:numId="12">
    <w:abstractNumId w:val="13"/>
  </w:num>
  <w:num w:numId="13">
    <w:abstractNumId w:val="0"/>
  </w:num>
  <w:num w:numId="14">
    <w:abstractNumId w:val="4"/>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compat>
    <w:compatSetting w:name="compatibilityMode" w:uri="http://schemas.microsoft.com/office/word" w:val="12"/>
  </w:compat>
  <w:rsids>
    <w:rsidRoot w:val="004B2AA1"/>
    <w:rsid w:val="001D0538"/>
    <w:rsid w:val="001E132D"/>
    <w:rsid w:val="002526DB"/>
    <w:rsid w:val="002662C5"/>
    <w:rsid w:val="003263E5"/>
    <w:rsid w:val="003F4EF0"/>
    <w:rsid w:val="004B2AA1"/>
    <w:rsid w:val="004C4DF7"/>
    <w:rsid w:val="0050717B"/>
    <w:rsid w:val="00546594"/>
    <w:rsid w:val="005E3694"/>
    <w:rsid w:val="0079143A"/>
    <w:rsid w:val="007D2575"/>
    <w:rsid w:val="007E7463"/>
    <w:rsid w:val="00AF176C"/>
    <w:rsid w:val="00B17738"/>
    <w:rsid w:val="00C07D3C"/>
    <w:rsid w:val="00C22DD9"/>
    <w:rsid w:val="00C65A22"/>
    <w:rsid w:val="00D856E8"/>
    <w:rsid w:val="00EB6A1D"/>
    <w:rsid w:val="00F43EFE"/>
    <w:rsid w:val="00FC7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059D42-F750-464C-BF3B-AF04E36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B2AA1"/>
    <w:rPr>
      <w:color w:val="0000FF" w:themeColor="hyperlink"/>
      <w:u w:val="single"/>
    </w:rPr>
  </w:style>
  <w:style w:type="table" w:styleId="ac">
    <w:name w:val="Table Grid"/>
    <w:basedOn w:val="a1"/>
    <w:uiPriority w:val="59"/>
    <w:rsid w:val="004B2A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b-edu.com/" TargetMode="External"/><Relationship Id="rId5" Type="http://schemas.openxmlformats.org/officeDocument/2006/relationships/hyperlink" Target="https://res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53</Pages>
  <Words>12840</Words>
  <Characters>73188</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14</cp:revision>
  <cp:lastPrinted>2023-09-11T04:01:00Z</cp:lastPrinted>
  <dcterms:created xsi:type="dcterms:W3CDTF">2023-09-11T02:34:00Z</dcterms:created>
  <dcterms:modified xsi:type="dcterms:W3CDTF">2023-10-16T10:20:00Z</dcterms:modified>
</cp:coreProperties>
</file>